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EF" w:rsidRDefault="007A34EF" w:rsidP="004F0FC8">
      <w:pPr>
        <w:jc w:val="center"/>
        <w:rPr>
          <w:b/>
          <w:sz w:val="26"/>
          <w:szCs w:val="26"/>
        </w:rPr>
      </w:pPr>
    </w:p>
    <w:p w:rsidR="00132219" w:rsidRDefault="00D1126E" w:rsidP="00132219">
      <w:pPr>
        <w:jc w:val="center"/>
        <w:rPr>
          <w:sz w:val="26"/>
          <w:szCs w:val="26"/>
        </w:rPr>
      </w:pPr>
      <w:r w:rsidRPr="006A5FB5">
        <w:rPr>
          <w:b/>
          <w:sz w:val="26"/>
          <w:szCs w:val="26"/>
        </w:rPr>
        <w:t>Должностной регламент</w:t>
      </w:r>
      <w:r w:rsidRPr="006A5FB5">
        <w:rPr>
          <w:b/>
          <w:sz w:val="26"/>
          <w:szCs w:val="26"/>
        </w:rPr>
        <w:br/>
      </w:r>
      <w:r w:rsidR="007D4369">
        <w:rPr>
          <w:sz w:val="26"/>
          <w:szCs w:val="26"/>
        </w:rPr>
        <w:t>старшего</w:t>
      </w:r>
      <w:r w:rsidR="00132219" w:rsidRPr="00132219">
        <w:rPr>
          <w:sz w:val="26"/>
          <w:szCs w:val="26"/>
        </w:rPr>
        <w:t xml:space="preserve"> государственного налогового инспектора </w:t>
      </w:r>
    </w:p>
    <w:p w:rsidR="002707FD" w:rsidRDefault="002707FD" w:rsidP="002707FD">
      <w:pPr>
        <w:jc w:val="center"/>
        <w:rPr>
          <w:sz w:val="26"/>
          <w:szCs w:val="26"/>
        </w:rPr>
      </w:pPr>
      <w:r w:rsidRPr="00132219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обеспечения процедур банкротства</w:t>
      </w:r>
      <w:r w:rsidRPr="00132219">
        <w:rPr>
          <w:sz w:val="26"/>
          <w:szCs w:val="26"/>
        </w:rPr>
        <w:t xml:space="preserve"> </w:t>
      </w:r>
    </w:p>
    <w:p w:rsidR="00D1126E" w:rsidRPr="006A5FB5" w:rsidRDefault="00D1126E" w:rsidP="00132219">
      <w:pPr>
        <w:jc w:val="center"/>
        <w:rPr>
          <w:sz w:val="26"/>
          <w:szCs w:val="26"/>
        </w:rPr>
      </w:pPr>
      <w:r w:rsidRPr="006A5FB5">
        <w:rPr>
          <w:sz w:val="26"/>
          <w:szCs w:val="26"/>
        </w:rPr>
        <w:t>УФНС России по Архангельской области и</w:t>
      </w:r>
      <w:r w:rsidR="00AC375D" w:rsidRPr="006A5FB5">
        <w:rPr>
          <w:sz w:val="26"/>
          <w:szCs w:val="26"/>
        </w:rPr>
        <w:t xml:space="preserve"> </w:t>
      </w:r>
      <w:r w:rsidRPr="006A5FB5">
        <w:rPr>
          <w:sz w:val="26"/>
          <w:szCs w:val="26"/>
        </w:rPr>
        <w:t>Ненецкому автономному округу</w:t>
      </w:r>
    </w:p>
    <w:p w:rsidR="00594526" w:rsidRPr="006A5FB5" w:rsidRDefault="00594526" w:rsidP="00295438">
      <w:pPr>
        <w:jc w:val="center"/>
        <w:rPr>
          <w:sz w:val="26"/>
          <w:szCs w:val="26"/>
        </w:rPr>
      </w:pPr>
    </w:p>
    <w:p w:rsidR="00295438" w:rsidRPr="006A5FB5" w:rsidRDefault="00295438" w:rsidP="00295438">
      <w:pPr>
        <w:jc w:val="center"/>
        <w:rPr>
          <w:b/>
          <w:sz w:val="26"/>
          <w:szCs w:val="26"/>
        </w:rPr>
      </w:pPr>
      <w:r w:rsidRPr="006A5FB5">
        <w:rPr>
          <w:b/>
          <w:sz w:val="26"/>
          <w:szCs w:val="26"/>
        </w:rPr>
        <w:t>I. Общие положения</w:t>
      </w:r>
    </w:p>
    <w:p w:rsidR="00295438" w:rsidRPr="006A5FB5" w:rsidRDefault="00295438" w:rsidP="00295438">
      <w:pPr>
        <w:jc w:val="center"/>
        <w:rPr>
          <w:sz w:val="26"/>
          <w:szCs w:val="26"/>
        </w:rPr>
      </w:pPr>
    </w:p>
    <w:p w:rsidR="00C514DD" w:rsidRPr="009B30A6" w:rsidRDefault="00C514DD" w:rsidP="00C514DD">
      <w:pPr>
        <w:pStyle w:val="af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9B30A6">
        <w:rPr>
          <w:sz w:val="26"/>
          <w:szCs w:val="26"/>
        </w:rPr>
        <w:t xml:space="preserve">Должность федеральной государственной гражданской службы (далее – гражданская служба) старшего государственного налогового инспектора отдела </w:t>
      </w:r>
      <w:r>
        <w:rPr>
          <w:sz w:val="26"/>
          <w:szCs w:val="26"/>
        </w:rPr>
        <w:t>обеспечения процедур банкротства</w:t>
      </w:r>
      <w:r w:rsidRPr="009B30A6">
        <w:rPr>
          <w:sz w:val="26"/>
          <w:szCs w:val="26"/>
        </w:rPr>
        <w:t xml:space="preserve"> УФНС России по Архангельской области и Ненецкому автономному округу (далее – старший государственный налоговый инспектор) относится к старшей группе должностей гражданской службы категория «специалисты».</w:t>
      </w:r>
    </w:p>
    <w:p w:rsidR="00C514DD" w:rsidRPr="009F3C32" w:rsidRDefault="00C514DD" w:rsidP="00C514DD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F3C32">
        <w:rPr>
          <w:sz w:val="26"/>
          <w:szCs w:val="26"/>
        </w:rPr>
        <w:t>Регистрационный номер (код) должности</w:t>
      </w:r>
      <w:r w:rsidRPr="00E216D8">
        <w:rPr>
          <w:sz w:val="26"/>
          <w:szCs w:val="26"/>
        </w:rPr>
        <w:t xml:space="preserve"> - </w:t>
      </w:r>
      <w:r w:rsidRPr="009F3C32">
        <w:rPr>
          <w:sz w:val="26"/>
          <w:szCs w:val="26"/>
        </w:rPr>
        <w:t>11-3-4-070.</w:t>
      </w:r>
    </w:p>
    <w:p w:rsidR="00C514DD" w:rsidRPr="00556A6F" w:rsidRDefault="00C514DD" w:rsidP="00C514DD">
      <w:pPr>
        <w:jc w:val="both"/>
        <w:rPr>
          <w:sz w:val="26"/>
          <w:szCs w:val="26"/>
        </w:rPr>
      </w:pPr>
      <w:r w:rsidRPr="00556A6F">
        <w:rPr>
          <w:sz w:val="26"/>
          <w:szCs w:val="26"/>
        </w:rPr>
        <w:t xml:space="preserve">         2.Область профессиональной служебной деятельности старшего государственного налогового инспектора регулирование в сфере финансовой деятельности и финансовых рынков.</w:t>
      </w:r>
    </w:p>
    <w:p w:rsidR="00C514DD" w:rsidRPr="009F3C32" w:rsidRDefault="00C514DD" w:rsidP="00C514DD">
      <w:pPr>
        <w:jc w:val="both"/>
        <w:rPr>
          <w:sz w:val="26"/>
          <w:szCs w:val="26"/>
        </w:rPr>
      </w:pPr>
      <w:r w:rsidRPr="009F3C3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Pr="009F3C32">
        <w:rPr>
          <w:sz w:val="26"/>
          <w:szCs w:val="26"/>
        </w:rPr>
        <w:t xml:space="preserve"> 3.Вид профессиональной служебной деятельности старшего государственного налогового инспектора регулирование в сфере</w:t>
      </w:r>
      <w:r w:rsidR="00556A6F">
        <w:rPr>
          <w:sz w:val="26"/>
          <w:szCs w:val="26"/>
        </w:rPr>
        <w:t xml:space="preserve"> обеспечения процедур банкротства.</w:t>
      </w:r>
    </w:p>
    <w:p w:rsidR="00C514DD" w:rsidRPr="009F3C32" w:rsidRDefault="00C514DD" w:rsidP="00C514DD">
      <w:pPr>
        <w:pStyle w:val="af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F3C32">
        <w:rPr>
          <w:sz w:val="26"/>
          <w:szCs w:val="26"/>
        </w:rPr>
        <w:t xml:space="preserve">Назначение </w:t>
      </w:r>
      <w:r>
        <w:rPr>
          <w:sz w:val="26"/>
          <w:szCs w:val="26"/>
        </w:rPr>
        <w:t>на</w:t>
      </w:r>
      <w:r w:rsidRPr="009F3C32">
        <w:rPr>
          <w:sz w:val="26"/>
          <w:szCs w:val="26"/>
        </w:rPr>
        <w:t xml:space="preserve"> должность и освобождение от должности старшего государственного налогового инспектора осуществляются руководителем УФНС России по Архангельской области и Ненецкому автономному округу (далее – управление).</w:t>
      </w:r>
    </w:p>
    <w:p w:rsidR="00C514DD" w:rsidRPr="00211F30" w:rsidRDefault="00C514DD" w:rsidP="00C514D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211F30">
        <w:rPr>
          <w:sz w:val="26"/>
          <w:szCs w:val="26"/>
        </w:rPr>
        <w:t>Старший государственный налоговый инспектор непосредственно подчиняется начальнику отдела</w:t>
      </w:r>
      <w:r w:rsidR="00E72755">
        <w:rPr>
          <w:sz w:val="26"/>
          <w:szCs w:val="26"/>
        </w:rPr>
        <w:t xml:space="preserve"> обеспечения процедур банкротства</w:t>
      </w:r>
      <w:r w:rsidRPr="00211F30">
        <w:rPr>
          <w:sz w:val="26"/>
          <w:szCs w:val="26"/>
        </w:rPr>
        <w:t xml:space="preserve"> (далее - отдел),  а в его отсутствие лицу, исполняющему обязанности начальника отдела. </w:t>
      </w:r>
    </w:p>
    <w:p w:rsidR="00C514DD" w:rsidRPr="00211F30" w:rsidRDefault="00C514DD" w:rsidP="00C514D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11F30">
        <w:rPr>
          <w:sz w:val="26"/>
          <w:szCs w:val="26"/>
        </w:rPr>
        <w:t>Старший государственный налоговый инспектор также подчиняется руководителю Управления, заместителю руководителя Управления, координирующему деятельность отдела.</w:t>
      </w:r>
    </w:p>
    <w:p w:rsidR="00C514DD" w:rsidRDefault="00C514DD" w:rsidP="00C514D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11F30">
        <w:rPr>
          <w:sz w:val="26"/>
          <w:szCs w:val="26"/>
        </w:rPr>
        <w:t>В период временного отсутствия гражданского служащего, замещающего должность старшего государственного налогового инспектора, исполнение его должностных обязанностей возлагается на старшего государственного налогового инспектора. На гражданского служащего, замещающего должность старшего государственного налогового инспектора, в случае служебной необходимости и с его согласия может быть возложено исполнение должностных обязанностей главного государственного налогового инспектора</w:t>
      </w:r>
      <w:r>
        <w:rPr>
          <w:sz w:val="26"/>
          <w:szCs w:val="26"/>
        </w:rPr>
        <w:t>.</w:t>
      </w:r>
    </w:p>
    <w:p w:rsidR="00C7544E" w:rsidRPr="00211F30" w:rsidRDefault="00663EE9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bookmarkStart w:id="0" w:name="sub_113"/>
      <w:r w:rsidRPr="00211F30">
        <w:rPr>
          <w:b/>
          <w:bCs/>
          <w:sz w:val="26"/>
          <w:szCs w:val="26"/>
          <w:lang w:val="en-US"/>
        </w:rPr>
        <w:t>II</w:t>
      </w:r>
      <w:r w:rsidRPr="00211F30">
        <w:rPr>
          <w:b/>
          <w:bCs/>
          <w:sz w:val="26"/>
          <w:szCs w:val="26"/>
        </w:rPr>
        <w:t xml:space="preserve">. </w:t>
      </w:r>
      <w:r w:rsidR="0094043A" w:rsidRPr="00211F30">
        <w:rPr>
          <w:b/>
          <w:bCs/>
          <w:sz w:val="26"/>
          <w:szCs w:val="26"/>
        </w:rPr>
        <w:t xml:space="preserve">Квалификационные требования </w:t>
      </w:r>
    </w:p>
    <w:p w:rsidR="0094043A" w:rsidRPr="00211F30" w:rsidRDefault="0094043A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r w:rsidRPr="00211F30">
        <w:rPr>
          <w:b/>
          <w:bCs/>
          <w:sz w:val="26"/>
          <w:szCs w:val="26"/>
        </w:rPr>
        <w:t>для замещения должности</w:t>
      </w:r>
      <w:r w:rsidR="00C7544E" w:rsidRPr="00211F30">
        <w:rPr>
          <w:b/>
          <w:bCs/>
          <w:sz w:val="26"/>
          <w:szCs w:val="26"/>
        </w:rPr>
        <w:t xml:space="preserve"> </w:t>
      </w:r>
      <w:r w:rsidRPr="00211F30">
        <w:rPr>
          <w:b/>
          <w:bCs/>
          <w:sz w:val="26"/>
          <w:szCs w:val="26"/>
        </w:rPr>
        <w:t xml:space="preserve">гражданской службы </w:t>
      </w:r>
    </w:p>
    <w:p w:rsidR="00FB3F79" w:rsidRPr="00211F30" w:rsidRDefault="00FB3F79" w:rsidP="007C0C94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</w:p>
    <w:p w:rsidR="00461384" w:rsidRPr="00DB4898" w:rsidRDefault="004D524C" w:rsidP="00B97685">
      <w:pPr>
        <w:pStyle w:val="af"/>
        <w:tabs>
          <w:tab w:val="left" w:pos="0"/>
          <w:tab w:val="left" w:pos="993"/>
        </w:tabs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97685">
        <w:rPr>
          <w:sz w:val="26"/>
          <w:szCs w:val="26"/>
        </w:rPr>
        <w:t xml:space="preserve">. </w:t>
      </w:r>
      <w:r w:rsidR="00461384" w:rsidRPr="00DB4898">
        <w:rPr>
          <w:sz w:val="26"/>
          <w:szCs w:val="26"/>
        </w:rPr>
        <w:t xml:space="preserve">Для замещения должности </w:t>
      </w:r>
      <w:r w:rsidR="00222EF8">
        <w:rPr>
          <w:sz w:val="26"/>
          <w:szCs w:val="26"/>
        </w:rPr>
        <w:t>главного</w:t>
      </w:r>
      <w:r w:rsidR="004E63A4" w:rsidRPr="00DB4898">
        <w:rPr>
          <w:sz w:val="26"/>
          <w:szCs w:val="26"/>
        </w:rPr>
        <w:t xml:space="preserve"> </w:t>
      </w:r>
      <w:r w:rsidR="00A60699" w:rsidRPr="00DB4898">
        <w:rPr>
          <w:sz w:val="26"/>
          <w:szCs w:val="26"/>
        </w:rPr>
        <w:t xml:space="preserve">государственного налогового инспектора </w:t>
      </w:r>
      <w:r w:rsidR="00461384" w:rsidRPr="00DB4898">
        <w:rPr>
          <w:sz w:val="26"/>
          <w:szCs w:val="26"/>
        </w:rPr>
        <w:t>устанавливаются следующие требования</w:t>
      </w:r>
      <w:r w:rsidR="00C7544E" w:rsidRPr="00DB4898">
        <w:rPr>
          <w:sz w:val="26"/>
          <w:szCs w:val="26"/>
        </w:rPr>
        <w:t>.</w:t>
      </w:r>
    </w:p>
    <w:p w:rsidR="00D40698" w:rsidRPr="00DB4898" w:rsidRDefault="00CD003B" w:rsidP="00CD003B">
      <w:pPr>
        <w:pStyle w:val="af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97685">
        <w:rPr>
          <w:sz w:val="26"/>
          <w:szCs w:val="26"/>
        </w:rPr>
        <w:t xml:space="preserve">.1. </w:t>
      </w:r>
      <w:r w:rsidR="00D40698" w:rsidRPr="00DB4898">
        <w:rPr>
          <w:sz w:val="26"/>
          <w:szCs w:val="26"/>
        </w:rPr>
        <w:t xml:space="preserve">Наличие высшего образования </w:t>
      </w:r>
      <w:r w:rsidR="00173B15" w:rsidRPr="00DB4898">
        <w:rPr>
          <w:sz w:val="26"/>
          <w:szCs w:val="26"/>
        </w:rPr>
        <w:t xml:space="preserve">– </w:t>
      </w:r>
      <w:proofErr w:type="spellStart"/>
      <w:r w:rsidR="009A76E6" w:rsidRPr="00DB4898">
        <w:rPr>
          <w:sz w:val="26"/>
          <w:szCs w:val="26"/>
        </w:rPr>
        <w:t>бакалавриат</w:t>
      </w:r>
      <w:proofErr w:type="spellEnd"/>
      <w:r w:rsidR="000E6815" w:rsidRPr="00DB4898">
        <w:rPr>
          <w:sz w:val="26"/>
          <w:szCs w:val="26"/>
        </w:rPr>
        <w:t>.</w:t>
      </w:r>
    </w:p>
    <w:p w:rsidR="005603D5" w:rsidRPr="00CD003B" w:rsidRDefault="005603D5" w:rsidP="00CD003B">
      <w:pPr>
        <w:pStyle w:val="af"/>
        <w:numPr>
          <w:ilvl w:val="1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003B">
        <w:rPr>
          <w:sz w:val="26"/>
          <w:szCs w:val="26"/>
        </w:rPr>
        <w:t xml:space="preserve">Без предъявления требований к стажу, в соответствии с Указом Президента Российской Федерации от 16.01.2017 № 16  «О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Pr="00CD003B">
        <w:rPr>
          <w:sz w:val="26"/>
          <w:szCs w:val="26"/>
        </w:rPr>
        <w:t>который</w:t>
      </w:r>
      <w:proofErr w:type="gramEnd"/>
      <w:r w:rsidRPr="00CD003B">
        <w:rPr>
          <w:sz w:val="26"/>
          <w:szCs w:val="26"/>
        </w:rPr>
        <w:t xml:space="preserve"> необходим для замещения должностей федеральной государственной гражданской службы».</w:t>
      </w:r>
    </w:p>
    <w:p w:rsidR="00B42B4E" w:rsidRPr="00CD003B" w:rsidRDefault="00B42B4E" w:rsidP="00CD003B">
      <w:pPr>
        <w:pStyle w:val="af"/>
        <w:numPr>
          <w:ilvl w:val="1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003B">
        <w:rPr>
          <w:sz w:val="26"/>
          <w:szCs w:val="26"/>
        </w:rPr>
        <w:t>Наличие базовых знаний:  знание государственного языка Российской Федерации  (русского языка)</w:t>
      </w:r>
      <w:r w:rsidR="00D71D17" w:rsidRPr="00CD003B">
        <w:rPr>
          <w:sz w:val="26"/>
          <w:szCs w:val="26"/>
        </w:rPr>
        <w:t>;</w:t>
      </w:r>
      <w:r w:rsidRPr="00CD003B">
        <w:rPr>
          <w:sz w:val="26"/>
          <w:szCs w:val="26"/>
        </w:rPr>
        <w:t xml:space="preserve"> знания основ </w:t>
      </w:r>
      <w:r w:rsidR="003210ED" w:rsidRPr="00CD003B">
        <w:rPr>
          <w:sz w:val="26"/>
          <w:szCs w:val="26"/>
        </w:rPr>
        <w:t xml:space="preserve">Конституции Российской Федерации, </w:t>
      </w:r>
      <w:r w:rsidR="00D71D17" w:rsidRPr="00CD003B">
        <w:rPr>
          <w:sz w:val="26"/>
          <w:szCs w:val="26"/>
        </w:rPr>
        <w:t xml:space="preserve">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</w:t>
      </w:r>
      <w:r w:rsidR="00D71D17" w:rsidRPr="00CD003B">
        <w:rPr>
          <w:sz w:val="26"/>
          <w:szCs w:val="26"/>
        </w:rPr>
        <w:lastRenderedPageBreak/>
        <w:t xml:space="preserve">умения, свидетельствующие о наличии необходимых профессиональных и личностных качеств: знание </w:t>
      </w:r>
      <w:r w:rsidR="003210ED" w:rsidRPr="00CD003B">
        <w:rPr>
          <w:sz w:val="26"/>
          <w:szCs w:val="26"/>
        </w:rPr>
        <w:t xml:space="preserve">основ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3210ED" w:rsidRPr="00CD003B">
        <w:rPr>
          <w:sz w:val="26"/>
          <w:szCs w:val="26"/>
        </w:rPr>
        <w:t>применения</w:t>
      </w:r>
      <w:proofErr w:type="gramEnd"/>
      <w:r w:rsidR="003210ED" w:rsidRPr="00CD003B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CD003B">
        <w:rPr>
          <w:sz w:val="26"/>
          <w:szCs w:val="26"/>
        </w:rPr>
        <w:t>.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 Наличие профессиональных знаний:</w:t>
      </w:r>
    </w:p>
    <w:p w:rsidR="00DB4898" w:rsidRPr="00DB4898" w:rsidRDefault="00DB4898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DB4898">
        <w:rPr>
          <w:sz w:val="26"/>
          <w:szCs w:val="26"/>
        </w:rPr>
        <w:t>6.4.1. В сфере законодательства Российской Федерации:</w:t>
      </w:r>
    </w:p>
    <w:p w:rsidR="003D04F6" w:rsidRPr="00D474D1" w:rsidRDefault="003D04F6" w:rsidP="003D04F6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proofErr w:type="gramStart"/>
      <w:r w:rsidRPr="00D474D1">
        <w:rPr>
          <w:sz w:val="26"/>
          <w:szCs w:val="26"/>
        </w:rPr>
        <w:t>Наличие знаний  Налогового кодекса Российской Федерации, Федерального закона от 26 октября 2002 г. № 127-ФЗ «О несостоятельности (банкротстве)»</w:t>
      </w:r>
      <w:r>
        <w:rPr>
          <w:sz w:val="26"/>
          <w:szCs w:val="26"/>
        </w:rPr>
        <w:t xml:space="preserve">, </w:t>
      </w:r>
      <w:r w:rsidRPr="00D474D1">
        <w:rPr>
          <w:sz w:val="26"/>
          <w:szCs w:val="26"/>
        </w:rPr>
        <w:t xml:space="preserve">Кодекса Российской Федерации об административных правонарушениях, Уголовно-процессуального кодекса Российской Федерации (статьи 44, 140, 141, 144,145), </w:t>
      </w:r>
      <w:r w:rsidRPr="00D474D1">
        <w:rPr>
          <w:sz w:val="26"/>
          <w:szCs w:val="26"/>
        </w:rPr>
        <w:tab/>
        <w:t xml:space="preserve">Уголовного кодекса Российской Федерации (статьи </w:t>
      </w:r>
      <w:r>
        <w:rPr>
          <w:sz w:val="26"/>
          <w:szCs w:val="26"/>
        </w:rPr>
        <w:t>159,195,196,197,198,199.1,199.2,199</w:t>
      </w:r>
      <w:r w:rsidRPr="00D474D1">
        <w:rPr>
          <w:sz w:val="26"/>
          <w:szCs w:val="26"/>
        </w:rPr>
        <w:t xml:space="preserve">), Гражданского кодекса Российской Федерации (часть первая),  </w:t>
      </w:r>
      <w:r w:rsidRPr="00D474D1">
        <w:rPr>
          <w:sz w:val="26"/>
          <w:szCs w:val="26"/>
        </w:rPr>
        <w:tab/>
        <w:t>Закона Российской Федерации от 21 марта 1991 г. № 943-1 «О налоговых органах Российской Федерации», постановления Правительства</w:t>
      </w:r>
      <w:proofErr w:type="gramEnd"/>
      <w:r w:rsidRPr="00D474D1">
        <w:rPr>
          <w:sz w:val="26"/>
          <w:szCs w:val="26"/>
        </w:rPr>
        <w:t xml:space="preserve"> </w:t>
      </w:r>
      <w:proofErr w:type="gramStart"/>
      <w:r w:rsidRPr="00D474D1">
        <w:rPr>
          <w:sz w:val="26"/>
          <w:szCs w:val="26"/>
        </w:rPr>
        <w:t>Российской Федерации от 30 сентября 2004г. № 506 «Об утверждении Положения о Федеральной налоговой службе»,</w:t>
      </w:r>
      <w:r w:rsidRPr="00D474D1">
        <w:rPr>
          <w:sz w:val="26"/>
          <w:szCs w:val="26"/>
        </w:rPr>
        <w:tab/>
        <w:t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</w:t>
      </w:r>
      <w:proofErr w:type="gramEnd"/>
      <w:r w:rsidRPr="00D474D1">
        <w:rPr>
          <w:sz w:val="26"/>
          <w:szCs w:val="26"/>
        </w:rPr>
        <w:t xml:space="preserve"> </w:t>
      </w:r>
      <w:proofErr w:type="gramStart"/>
      <w:r w:rsidRPr="00D474D1">
        <w:rPr>
          <w:sz w:val="26"/>
          <w:szCs w:val="26"/>
        </w:rPr>
        <w:t>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 Бюджетного кодекса Российской Федерации,  Федерального закона от 8 августа 2001 г. № 129-ФЗ «О государственной регистрации юридических лиц и индивидуальных предпринимателей» (с изменениями и дополнениями</w:t>
      </w:r>
      <w:proofErr w:type="gramEnd"/>
      <w:r w:rsidRPr="00D474D1">
        <w:rPr>
          <w:sz w:val="26"/>
          <w:szCs w:val="26"/>
        </w:rPr>
        <w:t xml:space="preserve">),  </w:t>
      </w:r>
      <w:proofErr w:type="gramStart"/>
      <w:r w:rsidRPr="00D474D1">
        <w:rPr>
          <w:sz w:val="26"/>
          <w:szCs w:val="26"/>
        </w:rPr>
        <w:t>приказа ФНС России от 20 апреля 2015 г. № ММВ-7-16/163@ «Об утверждении Регламента организации внутреннего аудита в Федеральной налоговой службе» (с изменениями),  Федерального закона от 02.10.2007 229-ФЗ «Об исполнительном производстве» (с изменениями и дополнениями), Соглашения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документов»,  приказа</w:t>
      </w:r>
      <w:proofErr w:type="gramEnd"/>
      <w:r w:rsidRPr="00D474D1">
        <w:rPr>
          <w:sz w:val="26"/>
          <w:szCs w:val="26"/>
        </w:rPr>
        <w:t xml:space="preserve"> </w:t>
      </w:r>
      <w:proofErr w:type="gramStart"/>
      <w:r w:rsidRPr="00D474D1">
        <w:rPr>
          <w:sz w:val="26"/>
          <w:szCs w:val="26"/>
        </w:rPr>
        <w:t>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 приказа ФНС России от 12 мая 2015 г. № ММВ-7-8/190@ «Об утверждении перечня документов, при наличии которых принимается решение</w:t>
      </w:r>
      <w:proofErr w:type="gramEnd"/>
      <w:r w:rsidRPr="00D474D1">
        <w:rPr>
          <w:sz w:val="26"/>
          <w:szCs w:val="26"/>
        </w:rPr>
        <w:t xml:space="preserve"> </w:t>
      </w:r>
      <w:proofErr w:type="gramStart"/>
      <w:r w:rsidRPr="00D474D1">
        <w:rPr>
          <w:sz w:val="26"/>
          <w:szCs w:val="26"/>
        </w:rPr>
        <w:t>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задолженности», Федерального  закон от 28.12.2017 № 436-ФЗ «О внесении изменений в части первую и вторую Налогового</w:t>
      </w:r>
      <w:proofErr w:type="gramEnd"/>
      <w:r w:rsidRPr="00D474D1">
        <w:rPr>
          <w:sz w:val="26"/>
          <w:szCs w:val="26"/>
        </w:rPr>
        <w:t xml:space="preserve"> </w:t>
      </w:r>
      <w:proofErr w:type="gramStart"/>
      <w:r w:rsidRPr="00D474D1">
        <w:rPr>
          <w:sz w:val="26"/>
          <w:szCs w:val="26"/>
        </w:rPr>
        <w:t xml:space="preserve">кодекса Российской Федерации и отдельные законодательные акты </w:t>
      </w:r>
      <w:r w:rsidRPr="00D474D1">
        <w:rPr>
          <w:sz w:val="26"/>
          <w:szCs w:val="26"/>
        </w:rPr>
        <w:lastRenderedPageBreak/>
        <w:t>Российской Федерации», Федерального закона от 03.07.2016 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</w:t>
      </w:r>
      <w:proofErr w:type="gramEnd"/>
      <w:r w:rsidRPr="00D474D1">
        <w:rPr>
          <w:sz w:val="26"/>
          <w:szCs w:val="26"/>
        </w:rPr>
        <w:t xml:space="preserve"> по администрированию страховых взносов на обязательное пенсионное, социальное и медицинское страхование»,</w:t>
      </w:r>
      <w:r>
        <w:rPr>
          <w:sz w:val="26"/>
          <w:szCs w:val="26"/>
        </w:rPr>
        <w:t xml:space="preserve"> судебную практику по вопросам несостоятельности (банкротства).</w:t>
      </w:r>
    </w:p>
    <w:p w:rsidR="00DB4898" w:rsidRPr="00DB4898" w:rsidRDefault="004B086C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Старший</w:t>
      </w:r>
      <w:r w:rsidR="00DB4898" w:rsidRPr="00DB4898">
        <w:rPr>
          <w:sz w:val="26"/>
          <w:szCs w:val="26"/>
        </w:rPr>
        <w:t xml:space="preserve"> государственный налоговый инспектор должен знать  иные нормативно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E4497" w:rsidRPr="009B30A6" w:rsidRDefault="00DB4898" w:rsidP="00DB4898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  <w:highlight w:val="yellow"/>
        </w:rPr>
      </w:pPr>
      <w:r w:rsidRPr="00DB4898">
        <w:rPr>
          <w:sz w:val="26"/>
          <w:szCs w:val="26"/>
        </w:rPr>
        <w:t xml:space="preserve">6.4.2. Иные профессиональные знания:  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6.4.2.1. понятие </w:t>
      </w:r>
      <w:r>
        <w:rPr>
          <w:sz w:val="26"/>
          <w:szCs w:val="26"/>
        </w:rPr>
        <w:t xml:space="preserve">несостоятельности, неплатежеспособности, процедуры банкротства, </w:t>
      </w:r>
      <w:r w:rsidRPr="00D474D1">
        <w:rPr>
          <w:sz w:val="26"/>
          <w:szCs w:val="26"/>
        </w:rPr>
        <w:t>порядок урегулирования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банкротной</w:t>
      </w:r>
      <w:proofErr w:type="spellEnd"/>
      <w:r>
        <w:rPr>
          <w:sz w:val="26"/>
          <w:szCs w:val="26"/>
        </w:rPr>
        <w:t xml:space="preserve"> </w:t>
      </w:r>
      <w:r w:rsidRPr="00D474D1">
        <w:rPr>
          <w:sz w:val="26"/>
          <w:szCs w:val="26"/>
        </w:rPr>
        <w:t xml:space="preserve"> задолженности, изменение срока уплаты налога и сбора, зачёт и возврат излишне уплаченных и излишне взысканных сумм, взыскание задолженности, списание задолженности;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6.4.2.2.порядок организации взаимодействия с </w:t>
      </w:r>
      <w:r>
        <w:rPr>
          <w:sz w:val="26"/>
          <w:szCs w:val="26"/>
        </w:rPr>
        <w:t xml:space="preserve">судебными органами, </w:t>
      </w:r>
      <w:r w:rsidRPr="00D474D1">
        <w:rPr>
          <w:sz w:val="26"/>
          <w:szCs w:val="26"/>
        </w:rPr>
        <w:t>органами прокуратуры, следственными органами, органами внутренних дел;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6.4.2.3. порядок организации работы по привлечению к уголовной ответственности по налоговым преступлениям;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left="708" w:firstLine="1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6.4.2.4. основные причины образования задолженности по обязательным платежам,  6.4.2.5.</w:t>
      </w:r>
      <w:r>
        <w:rPr>
          <w:sz w:val="26"/>
          <w:szCs w:val="26"/>
        </w:rPr>
        <w:t xml:space="preserve"> </w:t>
      </w:r>
      <w:r w:rsidRPr="00D474D1">
        <w:rPr>
          <w:sz w:val="26"/>
          <w:szCs w:val="26"/>
        </w:rPr>
        <w:t>понятие и меры принудительного взыскания</w:t>
      </w:r>
      <w:r w:rsidR="00C12CE7">
        <w:rPr>
          <w:sz w:val="26"/>
          <w:szCs w:val="26"/>
        </w:rPr>
        <w:t xml:space="preserve"> </w:t>
      </w:r>
      <w:proofErr w:type="spellStart"/>
      <w:r w:rsidR="00C12CE7">
        <w:rPr>
          <w:sz w:val="26"/>
          <w:szCs w:val="26"/>
        </w:rPr>
        <w:t>банкротной</w:t>
      </w:r>
      <w:proofErr w:type="spellEnd"/>
      <w:r w:rsidR="00C12CE7">
        <w:rPr>
          <w:sz w:val="26"/>
          <w:szCs w:val="26"/>
        </w:rPr>
        <w:t xml:space="preserve"> </w:t>
      </w:r>
      <w:r w:rsidRPr="00D474D1">
        <w:rPr>
          <w:sz w:val="26"/>
          <w:szCs w:val="26"/>
        </w:rPr>
        <w:t xml:space="preserve"> задолженности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6.5. Наличие функциональных знаний: 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6.5.1.1. особенности </w:t>
      </w:r>
      <w:r>
        <w:rPr>
          <w:sz w:val="26"/>
          <w:szCs w:val="26"/>
        </w:rPr>
        <w:t xml:space="preserve">судебной системы, </w:t>
      </w:r>
      <w:r w:rsidRPr="00D474D1">
        <w:rPr>
          <w:sz w:val="26"/>
          <w:szCs w:val="26"/>
        </w:rPr>
        <w:t>банковской системы Российской Федерации (в части списания денежных сре</w:t>
      </w:r>
      <w:proofErr w:type="gramStart"/>
      <w:r w:rsidRPr="00D474D1">
        <w:rPr>
          <w:sz w:val="26"/>
          <w:szCs w:val="26"/>
        </w:rPr>
        <w:t>дств с р</w:t>
      </w:r>
      <w:proofErr w:type="gramEnd"/>
      <w:r w:rsidRPr="00D474D1">
        <w:rPr>
          <w:sz w:val="26"/>
          <w:szCs w:val="26"/>
        </w:rPr>
        <w:t>асчетных счетов);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6.5.2.2.порядок администрирования и </w:t>
      </w:r>
      <w:proofErr w:type="gramStart"/>
      <w:r w:rsidRPr="00D474D1">
        <w:rPr>
          <w:sz w:val="26"/>
          <w:szCs w:val="26"/>
        </w:rPr>
        <w:t>контроля за</w:t>
      </w:r>
      <w:proofErr w:type="gramEnd"/>
      <w:r w:rsidRPr="00D474D1">
        <w:rPr>
          <w:sz w:val="26"/>
          <w:szCs w:val="26"/>
        </w:rPr>
        <w:t xml:space="preserve"> правильностью исчисления, полнотой и своевременностью уплаты налогов и сборов.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6.5.2.3.порядок проведения мероприятий налогового контроля (выездных и камеральных налоговых проверок).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6.5.2.4.порядок урегулирования </w:t>
      </w:r>
      <w:proofErr w:type="spellStart"/>
      <w:r>
        <w:rPr>
          <w:sz w:val="26"/>
          <w:szCs w:val="26"/>
        </w:rPr>
        <w:t>банкротной</w:t>
      </w:r>
      <w:proofErr w:type="spellEnd"/>
      <w:r>
        <w:rPr>
          <w:sz w:val="26"/>
          <w:szCs w:val="26"/>
        </w:rPr>
        <w:t xml:space="preserve"> </w:t>
      </w:r>
      <w:r w:rsidRPr="00D474D1">
        <w:rPr>
          <w:sz w:val="26"/>
          <w:szCs w:val="26"/>
        </w:rPr>
        <w:t>задолженности налогоплательщиков</w:t>
      </w:r>
      <w:r>
        <w:rPr>
          <w:sz w:val="26"/>
          <w:szCs w:val="26"/>
        </w:rPr>
        <w:t xml:space="preserve"> пр</w:t>
      </w:r>
      <w:r w:rsidRPr="00D474D1">
        <w:rPr>
          <w:sz w:val="26"/>
          <w:szCs w:val="26"/>
        </w:rPr>
        <w:t>и представлении интересов Российской Федерации как кредитора в делах о банкротстве.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6.5.2.5.понятие и порядок досудебного урегулирования налоговых </w:t>
      </w:r>
      <w:proofErr w:type="gramStart"/>
      <w:r w:rsidRPr="00D474D1">
        <w:rPr>
          <w:sz w:val="26"/>
          <w:szCs w:val="26"/>
        </w:rPr>
        <w:t>споров</w:t>
      </w:r>
      <w:proofErr w:type="gramEnd"/>
      <w:r w:rsidRPr="00D474D1">
        <w:rPr>
          <w:sz w:val="26"/>
          <w:szCs w:val="26"/>
        </w:rPr>
        <w:t xml:space="preserve"> и правовое обеспечение деятельности налоговых органов.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6.5.2.6.основы экономики, финансов и кредита, бухгалтерского и налогового учета, основы налогообложения.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6.5.2.7. судебной практики и разъяснений Минфина России и ФНС России по вопросам урегулирования  и взыскания задолженности по налоговым платежам и страховым взносам</w:t>
      </w:r>
      <w:r w:rsidR="00801CF6">
        <w:rPr>
          <w:sz w:val="26"/>
          <w:szCs w:val="26"/>
        </w:rPr>
        <w:t>, в с</w:t>
      </w:r>
      <w:r>
        <w:rPr>
          <w:sz w:val="26"/>
          <w:szCs w:val="26"/>
        </w:rPr>
        <w:t>фере несостоятельности (банкротства)</w:t>
      </w:r>
      <w:r w:rsidRPr="00D474D1">
        <w:rPr>
          <w:sz w:val="26"/>
          <w:szCs w:val="26"/>
        </w:rPr>
        <w:t>.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 Наличие базовых  умений: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6.6.1. знание государственного языка Российской Федерации (русского языка);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6.6.2.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6.6.3. знание и умения в области информационн</w:t>
      </w:r>
      <w:proofErr w:type="gramStart"/>
      <w:r w:rsidRPr="00D474D1">
        <w:rPr>
          <w:sz w:val="26"/>
          <w:szCs w:val="26"/>
        </w:rPr>
        <w:t>о-</w:t>
      </w:r>
      <w:proofErr w:type="gramEnd"/>
      <w:r w:rsidRPr="00D474D1">
        <w:rPr>
          <w:sz w:val="26"/>
          <w:szCs w:val="26"/>
        </w:rPr>
        <w:t xml:space="preserve"> коммуникационных технологий;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6.6.4. знание основ информационной безопасности и защиты информации;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6.6.5. знание основных положений законодательства о персональных данных;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6.6.6. знание общих принципов функционирования системы электронного документооборота;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6.6.7. знание основных положений законодательства об электронной подписи;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6.6.8. знание и умения по применению персонального компьютера;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lastRenderedPageBreak/>
        <w:t>6.6.9. мыслить системно (стратегически);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6.6.10. планировать, рационально использовать служебное время и достигать результата;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6.6.11. коммуникативные умения;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6.6.12. умение управлять изменениями;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6.6.13.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6.6.14. подготовки презентаций, использования графических объектов в электронных документах.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6.7. Наличие профессиональных умений: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6.7.1. проведение углубленного риск - факторного анализа с целью выявления основных зон риска</w:t>
      </w:r>
      <w:r>
        <w:rPr>
          <w:sz w:val="26"/>
          <w:szCs w:val="26"/>
        </w:rPr>
        <w:t>, методов и способов их урегулирования</w:t>
      </w:r>
      <w:r w:rsidRPr="00D474D1">
        <w:rPr>
          <w:sz w:val="26"/>
          <w:szCs w:val="26"/>
        </w:rPr>
        <w:t xml:space="preserve">; 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6.7.2. осуществление контроля  </w:t>
      </w:r>
      <w:r>
        <w:rPr>
          <w:sz w:val="26"/>
          <w:szCs w:val="26"/>
        </w:rPr>
        <w:t>сопровождения уполномоченным органом процедур банкротства</w:t>
      </w:r>
      <w:r w:rsidRPr="00D474D1">
        <w:rPr>
          <w:sz w:val="26"/>
          <w:szCs w:val="26"/>
        </w:rPr>
        <w:t xml:space="preserve">, в том числе  посредством доступа к базам </w:t>
      </w:r>
      <w:r w:rsidRPr="00D474D1">
        <w:t xml:space="preserve"> </w:t>
      </w:r>
      <w:r w:rsidRPr="00D474D1">
        <w:rPr>
          <w:sz w:val="26"/>
          <w:szCs w:val="26"/>
        </w:rPr>
        <w:t>АИС Налог-3, ПК Регион;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 Наличие функциональных умений: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6.8.1.проведение  анализа финансово - хозяйственной деятельности налогоплательщика;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 xml:space="preserve">6.8.2.проведения встреч и общения с гражданами, а также представителями организаций; 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6.8.3.своевременно выявлять и предупреждать потенциально возможную проблемную  ситуацию;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6.8.4.проведение дистанционных мониторингов, аудиторских проверок территориальных налоговых орга6нов;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6.8.5. 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6.8.6.оказание методологической и практической помощи территориальным налоговым органам по направлению деятельности отдела;</w:t>
      </w:r>
    </w:p>
    <w:p w:rsidR="00137C8E" w:rsidRPr="00D474D1" w:rsidRDefault="00137C8E" w:rsidP="00137C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6.8.7.осуществление контроля исполнения предписаний, решений и других распорядительных документов;</w:t>
      </w:r>
    </w:p>
    <w:p w:rsidR="00137C8E" w:rsidRPr="00D474D1" w:rsidRDefault="00137C8E" w:rsidP="00137C8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474D1">
        <w:rPr>
          <w:sz w:val="26"/>
          <w:szCs w:val="26"/>
        </w:rPr>
        <w:t>6.8.8. рассмотрение запросов, ходатайств, уведомлений, жалоб.</w:t>
      </w:r>
    </w:p>
    <w:bookmarkEnd w:id="0"/>
    <w:p w:rsidR="00D7163B" w:rsidRDefault="00D7163B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461384" w:rsidRPr="00F2134A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  <w:r w:rsidRPr="00F2134A">
        <w:rPr>
          <w:b/>
          <w:sz w:val="26"/>
          <w:szCs w:val="26"/>
        </w:rPr>
        <w:t>III. Должностные обязанности, права и ответственность</w:t>
      </w:r>
    </w:p>
    <w:p w:rsidR="00461384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D7163B" w:rsidRPr="00F2134A" w:rsidRDefault="00D7163B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A34616" w:rsidRPr="00F2134A" w:rsidRDefault="00A34616" w:rsidP="007C0C94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ind w:firstLine="709"/>
        <w:jc w:val="both"/>
        <w:rPr>
          <w:vanish/>
          <w:sz w:val="26"/>
          <w:szCs w:val="26"/>
        </w:rPr>
      </w:pPr>
    </w:p>
    <w:p w:rsidR="00461384" w:rsidRPr="00F2134A" w:rsidRDefault="009D041D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2134A">
        <w:rPr>
          <w:sz w:val="26"/>
          <w:szCs w:val="26"/>
        </w:rPr>
        <w:t xml:space="preserve">7. </w:t>
      </w:r>
      <w:r w:rsidR="00270BEC" w:rsidRPr="00F2134A">
        <w:rPr>
          <w:sz w:val="26"/>
          <w:szCs w:val="26"/>
        </w:rPr>
        <w:t xml:space="preserve">Основные права и обязанности </w:t>
      </w:r>
      <w:r w:rsidR="00237940">
        <w:rPr>
          <w:sz w:val="26"/>
          <w:szCs w:val="26"/>
        </w:rPr>
        <w:t>старшего</w:t>
      </w:r>
      <w:r w:rsidR="009406E8" w:rsidRPr="00F2134A">
        <w:rPr>
          <w:sz w:val="26"/>
          <w:szCs w:val="26"/>
        </w:rPr>
        <w:t xml:space="preserve"> </w:t>
      </w:r>
      <w:r w:rsidR="00D93FA7" w:rsidRPr="00F2134A">
        <w:rPr>
          <w:sz w:val="26"/>
          <w:szCs w:val="26"/>
        </w:rPr>
        <w:t>государственного налогового инспектора</w:t>
      </w:r>
      <w:r w:rsidR="00270BEC" w:rsidRPr="00F2134A">
        <w:rPr>
          <w:sz w:val="26"/>
          <w:szCs w:val="26"/>
        </w:rPr>
        <w:t>,</w:t>
      </w:r>
      <w:r w:rsidR="00FD6237" w:rsidRPr="00F2134A">
        <w:rPr>
          <w:sz w:val="26"/>
          <w:szCs w:val="26"/>
        </w:rPr>
        <w:t xml:space="preserve"> </w:t>
      </w:r>
      <w:r w:rsidR="00270BEC" w:rsidRPr="00F2134A">
        <w:rPr>
          <w:sz w:val="26"/>
          <w:szCs w:val="26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</w:t>
      </w:r>
      <w:r w:rsidR="009406E8" w:rsidRPr="00F2134A">
        <w:rPr>
          <w:sz w:val="26"/>
          <w:szCs w:val="26"/>
        </w:rPr>
        <w:t xml:space="preserve"> </w:t>
      </w:r>
      <w:r w:rsidR="00270BEC" w:rsidRPr="00F2134A">
        <w:rPr>
          <w:sz w:val="26"/>
          <w:szCs w:val="26"/>
        </w:rPr>
        <w:t>№ 79-ФЗ «О государственной гражданской службе Российской Федерации»</w:t>
      </w:r>
      <w:r w:rsidR="00461384" w:rsidRPr="00F2134A">
        <w:rPr>
          <w:sz w:val="26"/>
          <w:szCs w:val="26"/>
        </w:rPr>
        <w:t>.</w:t>
      </w:r>
    </w:p>
    <w:p w:rsidR="009D041D" w:rsidRPr="00AC0FF1" w:rsidRDefault="009D041D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F2134A">
        <w:rPr>
          <w:sz w:val="26"/>
          <w:szCs w:val="26"/>
        </w:rPr>
        <w:t xml:space="preserve">8. В целях реализации задач и функций, возложенных на </w:t>
      </w:r>
      <w:r w:rsidR="00FA24F7" w:rsidRPr="00F2134A">
        <w:rPr>
          <w:sz w:val="26"/>
          <w:szCs w:val="26"/>
        </w:rPr>
        <w:t xml:space="preserve">отдел </w:t>
      </w:r>
      <w:r w:rsidR="00E61B23">
        <w:rPr>
          <w:sz w:val="26"/>
          <w:szCs w:val="26"/>
        </w:rPr>
        <w:t>старший</w:t>
      </w:r>
      <w:r w:rsidR="00B97685">
        <w:rPr>
          <w:sz w:val="26"/>
          <w:szCs w:val="26"/>
        </w:rPr>
        <w:t xml:space="preserve"> </w:t>
      </w:r>
      <w:r w:rsidR="009406E8" w:rsidRPr="00AC0FF1">
        <w:rPr>
          <w:sz w:val="26"/>
          <w:szCs w:val="26"/>
        </w:rPr>
        <w:t>г</w:t>
      </w:r>
      <w:r w:rsidR="00D93FA7" w:rsidRPr="00AC0FF1">
        <w:rPr>
          <w:sz w:val="26"/>
          <w:szCs w:val="26"/>
        </w:rPr>
        <w:t>осударственн</w:t>
      </w:r>
      <w:r w:rsidR="00FA24F7" w:rsidRPr="00AC0FF1">
        <w:rPr>
          <w:sz w:val="26"/>
          <w:szCs w:val="26"/>
        </w:rPr>
        <w:t>ый</w:t>
      </w:r>
      <w:r w:rsidR="00D93FA7" w:rsidRPr="00AC0FF1">
        <w:rPr>
          <w:sz w:val="26"/>
          <w:szCs w:val="26"/>
        </w:rPr>
        <w:t xml:space="preserve"> налогов</w:t>
      </w:r>
      <w:r w:rsidR="00FA24F7" w:rsidRPr="00AC0FF1">
        <w:rPr>
          <w:sz w:val="26"/>
          <w:szCs w:val="26"/>
        </w:rPr>
        <w:t>ый</w:t>
      </w:r>
      <w:r w:rsidR="00D93FA7" w:rsidRPr="00AC0FF1">
        <w:rPr>
          <w:sz w:val="26"/>
          <w:szCs w:val="26"/>
        </w:rPr>
        <w:t xml:space="preserve"> инспектор</w:t>
      </w:r>
      <w:bookmarkStart w:id="1" w:name="_Ref474153361"/>
      <w:bookmarkStart w:id="2" w:name="_Ref474090536"/>
      <w:r w:rsidRPr="00AC0FF1">
        <w:rPr>
          <w:sz w:val="26"/>
          <w:szCs w:val="26"/>
        </w:rPr>
        <w:t>:</w:t>
      </w:r>
    </w:p>
    <w:p w:rsidR="009406E8" w:rsidRDefault="009D041D" w:rsidP="00F2134A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 xml:space="preserve">8.1. </w:t>
      </w:r>
      <w:bookmarkEnd w:id="1"/>
      <w:r w:rsidR="00E61B23">
        <w:rPr>
          <w:sz w:val="26"/>
          <w:szCs w:val="26"/>
        </w:rPr>
        <w:t>О</w:t>
      </w:r>
      <w:r w:rsidR="00967F55">
        <w:rPr>
          <w:sz w:val="26"/>
          <w:szCs w:val="26"/>
        </w:rPr>
        <w:t xml:space="preserve">существляет </w:t>
      </w:r>
      <w:r w:rsidR="00AC1AFE">
        <w:rPr>
          <w:sz w:val="26"/>
          <w:szCs w:val="26"/>
        </w:rPr>
        <w:t xml:space="preserve">ведение </w:t>
      </w:r>
      <w:r w:rsidR="00905D9B">
        <w:rPr>
          <w:sz w:val="26"/>
          <w:szCs w:val="26"/>
        </w:rPr>
        <w:t>ИР «Обеспечение процедур банкротства», «Журнал неналоговых доходов»</w:t>
      </w:r>
      <w:r w:rsidR="009406E8" w:rsidRPr="00AC0FF1">
        <w:rPr>
          <w:sz w:val="26"/>
          <w:szCs w:val="26"/>
        </w:rPr>
        <w:t>;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 xml:space="preserve">8.2. </w:t>
      </w:r>
      <w:r w:rsidR="00522603">
        <w:rPr>
          <w:sz w:val="26"/>
          <w:szCs w:val="26"/>
        </w:rPr>
        <w:t xml:space="preserve"> </w:t>
      </w:r>
      <w:r w:rsidR="00905D9B" w:rsidRPr="001910AE">
        <w:rPr>
          <w:sz w:val="26"/>
          <w:szCs w:val="26"/>
        </w:rPr>
        <w:t>Осуществляет разделение должников на группы и уровни контроля.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8.3.</w:t>
      </w:r>
      <w:r w:rsidR="00905D9B" w:rsidRPr="001910AE">
        <w:rPr>
          <w:sz w:val="26"/>
          <w:szCs w:val="26"/>
        </w:rPr>
        <w:t xml:space="preserve">Проводит мониторинг опубликованных сообщений по делам о несостоятельности (банкротстве) в официальном печатном органе,  на интернет-сайте </w:t>
      </w:r>
      <w:r w:rsidR="00905D9B" w:rsidRPr="001910AE">
        <w:rPr>
          <w:sz w:val="26"/>
          <w:szCs w:val="26"/>
        </w:rPr>
        <w:lastRenderedPageBreak/>
        <w:t>Федеральных арбитражных судов Российской Федерации, в Едином федеральном реестре сведений о банкротстве, других информационных порталах.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8.4.</w:t>
      </w:r>
      <w:r w:rsidR="00905D9B" w:rsidRPr="001910AE">
        <w:rPr>
          <w:sz w:val="26"/>
          <w:szCs w:val="26"/>
        </w:rPr>
        <w:t xml:space="preserve"> Готовит проекты решений о подаче заявления о признании          должника  банкротом, направленных территориальными органами Управления,  проекты решений об отложении подачи заявления о признании          должника  банкротом.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8.5.</w:t>
      </w:r>
      <w:r w:rsidR="00905D9B" w:rsidRPr="001910AE">
        <w:rPr>
          <w:sz w:val="26"/>
          <w:szCs w:val="26"/>
        </w:rPr>
        <w:t xml:space="preserve"> Участвует в выборе саморегулируемой организации арбитражных управляющих при подаче в арбитражный суд заявления уполномоченного органа о признании должника банкротом в порядке, установленном Правительством Российской Федерации.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8.6.</w:t>
      </w:r>
      <w:r w:rsidR="00905D9B" w:rsidRPr="001910AE">
        <w:rPr>
          <w:sz w:val="26"/>
          <w:szCs w:val="26"/>
        </w:rPr>
        <w:t xml:space="preserve"> Реализует мероприятия по замене саморегулируемой организации в деле о банкротстве должника в соответствии с действующим Законодательством РФ.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8.7.</w:t>
      </w:r>
      <w:r w:rsidR="00905D9B" w:rsidRPr="001910AE">
        <w:rPr>
          <w:sz w:val="26"/>
          <w:szCs w:val="26"/>
        </w:rPr>
        <w:t xml:space="preserve"> </w:t>
      </w:r>
      <w:r w:rsidRPr="001910AE">
        <w:rPr>
          <w:sz w:val="26"/>
          <w:szCs w:val="26"/>
        </w:rPr>
        <w:t xml:space="preserve">Вырабатывает </w:t>
      </w:r>
      <w:r w:rsidR="00905D9B" w:rsidRPr="001910AE">
        <w:rPr>
          <w:sz w:val="26"/>
          <w:szCs w:val="26"/>
        </w:rPr>
        <w:t>позицию уполномоченного органа для участия в собраниях кредиторов, комитетах кредиторов, заседаниях арбитражного суда, по обращениям, жалобам, ходатайствам в арбитражный суд, правоохранительные органы, органы исполнительной власти.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8.8.</w:t>
      </w:r>
      <w:r w:rsidR="00905D9B" w:rsidRPr="001910AE">
        <w:rPr>
          <w:sz w:val="26"/>
          <w:szCs w:val="26"/>
        </w:rPr>
        <w:t xml:space="preserve"> Представляет интересы уполномоченного органа в заседаниях арбитражного суда первой инстанции, апелляционной, кассационной  инстанциях, собрании кредиторов, комитете кредиторов должников.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8.9.</w:t>
      </w:r>
      <w:r w:rsidR="00905D9B" w:rsidRPr="001910AE">
        <w:rPr>
          <w:sz w:val="26"/>
          <w:szCs w:val="26"/>
        </w:rPr>
        <w:t xml:space="preserve"> Формирует дела о банкротстве должников.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8.10.</w:t>
      </w:r>
      <w:r w:rsidR="00905D9B" w:rsidRPr="001910AE">
        <w:rPr>
          <w:sz w:val="26"/>
          <w:szCs w:val="26"/>
        </w:rPr>
        <w:t xml:space="preserve"> Осуществляет контроль деятельности арбитражных управляющих в деле о банкротстве.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8.11.</w:t>
      </w:r>
      <w:r w:rsidR="00905D9B" w:rsidRPr="001910AE">
        <w:rPr>
          <w:sz w:val="26"/>
          <w:szCs w:val="26"/>
        </w:rPr>
        <w:t xml:space="preserve"> Готовит заключения о наличии (отсутствии) оснований для  оспаривания сделок должника, привлечения контролирующих должника лиц к субсидиарной ответственности.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8.12.</w:t>
      </w:r>
      <w:r w:rsidR="00905D9B" w:rsidRPr="001910AE">
        <w:rPr>
          <w:sz w:val="26"/>
          <w:szCs w:val="26"/>
        </w:rPr>
        <w:t xml:space="preserve">  Взыскивает убытки, причиненные арбитражными управляющими.</w:t>
      </w:r>
    </w:p>
    <w:p w:rsidR="00905D9B" w:rsidRPr="001910AE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910AE">
        <w:rPr>
          <w:sz w:val="26"/>
          <w:szCs w:val="26"/>
        </w:rPr>
        <w:t>8.13</w:t>
      </w:r>
      <w:r w:rsidR="00186F9E">
        <w:rPr>
          <w:sz w:val="26"/>
          <w:szCs w:val="26"/>
        </w:rPr>
        <w:t>.</w:t>
      </w:r>
      <w:r w:rsidRPr="001910AE">
        <w:rPr>
          <w:sz w:val="26"/>
          <w:szCs w:val="26"/>
        </w:rPr>
        <w:t xml:space="preserve"> </w:t>
      </w:r>
      <w:r w:rsidR="00905D9B" w:rsidRPr="001910AE">
        <w:rPr>
          <w:sz w:val="26"/>
          <w:szCs w:val="26"/>
        </w:rPr>
        <w:t xml:space="preserve">Осуществляет объединение и представление требований по обязательным платежам и денежным обязательствам перед Российской Федерацией в реестр требований кредиторов должников. </w:t>
      </w:r>
    </w:p>
    <w:bookmarkEnd w:id="2"/>
    <w:p w:rsidR="009B52F2" w:rsidRPr="00AC0FF1" w:rsidRDefault="00964BDB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8.14. </w:t>
      </w:r>
      <w:r w:rsidR="00B66BCD">
        <w:rPr>
          <w:sz w:val="26"/>
          <w:szCs w:val="26"/>
        </w:rPr>
        <w:t>Р</w:t>
      </w:r>
      <w:r w:rsidR="009B52F2" w:rsidRPr="00AC0FF1">
        <w:rPr>
          <w:sz w:val="26"/>
          <w:szCs w:val="26"/>
        </w:rPr>
        <w:t>ассматривает устные и письменные запросы территориальных органов управления;</w:t>
      </w:r>
    </w:p>
    <w:p w:rsidR="009B52F2" w:rsidRPr="00AC0FF1" w:rsidRDefault="009A76E6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bookmarkStart w:id="3" w:name="_Ref474153566"/>
      <w:r w:rsidRPr="00AC0FF1">
        <w:rPr>
          <w:sz w:val="26"/>
          <w:szCs w:val="26"/>
        </w:rPr>
        <w:t>8.</w:t>
      </w:r>
      <w:r w:rsidR="00964BDB">
        <w:rPr>
          <w:sz w:val="26"/>
          <w:szCs w:val="26"/>
        </w:rPr>
        <w:t>15</w:t>
      </w:r>
      <w:r w:rsidR="00B66BCD">
        <w:rPr>
          <w:sz w:val="26"/>
          <w:szCs w:val="26"/>
        </w:rPr>
        <w:t>. У</w:t>
      </w:r>
      <w:r w:rsidR="009B52F2" w:rsidRPr="00AC0FF1">
        <w:rPr>
          <w:sz w:val="26"/>
          <w:szCs w:val="26"/>
        </w:rPr>
        <w:t>частвует в организации и проведен</w:t>
      </w:r>
      <w:proofErr w:type="gramStart"/>
      <w:r w:rsidR="009B52F2" w:rsidRPr="00AC0FF1">
        <w:rPr>
          <w:sz w:val="26"/>
          <w:szCs w:val="26"/>
        </w:rPr>
        <w:t>ии ау</w:t>
      </w:r>
      <w:proofErr w:type="gramEnd"/>
      <w:r w:rsidR="009B52F2" w:rsidRPr="00AC0FF1">
        <w:rPr>
          <w:sz w:val="26"/>
          <w:szCs w:val="26"/>
        </w:rPr>
        <w:t>диторских проверок, в том числе тематических проверок, и внутреннего контроля деятельности территориальных органов управления по курируемым вопросам, осуществляет контроль выполнения территориальными органами управления указаний об устранении выявленных в ходе мероприятий внутреннего аудита нарушений и недостатков;</w:t>
      </w:r>
      <w:bookmarkEnd w:id="3"/>
    </w:p>
    <w:p w:rsidR="009B52F2" w:rsidRPr="00AC0FF1" w:rsidRDefault="009A76E6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B96373">
        <w:rPr>
          <w:sz w:val="26"/>
          <w:szCs w:val="26"/>
        </w:rPr>
        <w:t>1</w:t>
      </w:r>
      <w:r w:rsidR="00AC0FF1" w:rsidRPr="00AC0FF1">
        <w:rPr>
          <w:sz w:val="26"/>
          <w:szCs w:val="26"/>
        </w:rPr>
        <w:t>6</w:t>
      </w:r>
      <w:r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О</w:t>
      </w:r>
      <w:r w:rsidR="009B52F2" w:rsidRPr="00AC0FF1">
        <w:rPr>
          <w:sz w:val="26"/>
          <w:szCs w:val="26"/>
        </w:rPr>
        <w:t>существляет внутренний контроль качества исполнения своих должностных обязанностей, принимает меры по устранению выявленных нарушений и недостатков;</w:t>
      </w:r>
    </w:p>
    <w:p w:rsidR="009B52F2" w:rsidRPr="00AC0FF1" w:rsidRDefault="00EB7738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bookmarkStart w:id="4" w:name="_Ref474153412"/>
      <w:r w:rsidRPr="00AC0FF1">
        <w:rPr>
          <w:sz w:val="26"/>
          <w:szCs w:val="26"/>
        </w:rPr>
        <w:t>8.</w:t>
      </w:r>
      <w:r w:rsidR="00B96373">
        <w:rPr>
          <w:sz w:val="26"/>
          <w:szCs w:val="26"/>
        </w:rPr>
        <w:t>1</w:t>
      </w:r>
      <w:r w:rsidR="00AC0FF1" w:rsidRPr="00AC0FF1">
        <w:rPr>
          <w:sz w:val="26"/>
          <w:szCs w:val="26"/>
        </w:rPr>
        <w:t>7</w:t>
      </w:r>
      <w:r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Р</w:t>
      </w:r>
      <w:r w:rsidR="009B52F2" w:rsidRPr="00AC0FF1">
        <w:rPr>
          <w:sz w:val="26"/>
          <w:szCs w:val="26"/>
        </w:rPr>
        <w:t>ассматривает заявления, предложения, жалобы граждан и юридических лиц в пределах своей компетенции;</w:t>
      </w:r>
      <w:bookmarkEnd w:id="4"/>
    </w:p>
    <w:p w:rsidR="009B52F2" w:rsidRDefault="00EB7738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bookmarkStart w:id="5" w:name="_Ref474153432"/>
      <w:r w:rsidRPr="00AC0FF1">
        <w:rPr>
          <w:sz w:val="26"/>
          <w:szCs w:val="26"/>
        </w:rPr>
        <w:t>8.</w:t>
      </w:r>
      <w:r w:rsidR="00B96373">
        <w:rPr>
          <w:sz w:val="26"/>
          <w:szCs w:val="26"/>
        </w:rPr>
        <w:t>1</w:t>
      </w:r>
      <w:r w:rsidR="00AC0FF1" w:rsidRPr="00AC0FF1">
        <w:rPr>
          <w:sz w:val="26"/>
          <w:szCs w:val="26"/>
        </w:rPr>
        <w:t>8</w:t>
      </w:r>
      <w:r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Г</w:t>
      </w:r>
      <w:r w:rsidR="009B52F2" w:rsidRPr="00AC0FF1">
        <w:rPr>
          <w:sz w:val="26"/>
          <w:szCs w:val="26"/>
        </w:rPr>
        <w:t xml:space="preserve">отовит информационные материалы для размещения на Интернет-сайте и </w:t>
      </w:r>
      <w:r w:rsidRPr="00AC0FF1">
        <w:rPr>
          <w:sz w:val="26"/>
          <w:szCs w:val="26"/>
        </w:rPr>
        <w:t>п</w:t>
      </w:r>
      <w:r w:rsidR="009B52F2" w:rsidRPr="00AC0FF1">
        <w:rPr>
          <w:sz w:val="26"/>
          <w:szCs w:val="26"/>
        </w:rPr>
        <w:t>ортале ФНС России, на стендах в территориальных органах управления, а также для публикации в СМИ;</w:t>
      </w:r>
      <w:bookmarkEnd w:id="5"/>
    </w:p>
    <w:p w:rsidR="009B52F2" w:rsidRPr="00AC0FF1" w:rsidRDefault="00D707E9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D707E9">
        <w:rPr>
          <w:sz w:val="26"/>
          <w:szCs w:val="26"/>
        </w:rPr>
        <w:t>8</w:t>
      </w:r>
      <w:r w:rsidR="00EB7738" w:rsidRPr="00AC0FF1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B96373">
        <w:rPr>
          <w:sz w:val="26"/>
          <w:szCs w:val="26"/>
        </w:rPr>
        <w:t>9</w:t>
      </w:r>
      <w:r w:rsidR="00EB7738"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О</w:t>
      </w:r>
      <w:r w:rsidR="009B52F2" w:rsidRPr="00AC0FF1">
        <w:rPr>
          <w:sz w:val="26"/>
          <w:szCs w:val="26"/>
        </w:rPr>
        <w:t>существляет взаимодействие с другими отделами управления;</w:t>
      </w:r>
    </w:p>
    <w:p w:rsidR="009B52F2" w:rsidRPr="00AC0FF1" w:rsidRDefault="00D24A76" w:rsidP="001910AE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8.20</w:t>
      </w:r>
      <w:r w:rsidR="00EB7738"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Г</w:t>
      </w:r>
      <w:r w:rsidR="009B52F2" w:rsidRPr="00AC0FF1">
        <w:rPr>
          <w:sz w:val="26"/>
          <w:szCs w:val="26"/>
        </w:rPr>
        <w:t>отовит заключения по жалобам, обращениям, возражениям и пр. (по запросам других отделов управления);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D24A76">
        <w:rPr>
          <w:sz w:val="26"/>
          <w:szCs w:val="26"/>
        </w:rPr>
        <w:t>21</w:t>
      </w:r>
      <w:r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О</w:t>
      </w:r>
      <w:r w:rsidR="009B52F2" w:rsidRPr="00AC0FF1">
        <w:rPr>
          <w:sz w:val="26"/>
          <w:szCs w:val="26"/>
        </w:rPr>
        <w:t>существляет взаимодействие с государственными органами для решения вопросов, входящих в его компетенцию;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D24A76">
        <w:rPr>
          <w:sz w:val="26"/>
          <w:szCs w:val="26"/>
        </w:rPr>
        <w:t>22</w:t>
      </w:r>
      <w:r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Г</w:t>
      </w:r>
      <w:r w:rsidR="009B52F2" w:rsidRPr="00AC0FF1">
        <w:rPr>
          <w:sz w:val="26"/>
          <w:szCs w:val="26"/>
        </w:rPr>
        <w:t>отовит информацию по запросам ФНС России;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t>8.</w:t>
      </w:r>
      <w:r w:rsidR="00D24A76">
        <w:rPr>
          <w:sz w:val="26"/>
          <w:szCs w:val="26"/>
        </w:rPr>
        <w:t>23</w:t>
      </w:r>
      <w:r w:rsidRPr="00AC0FF1">
        <w:rPr>
          <w:sz w:val="26"/>
          <w:szCs w:val="26"/>
        </w:rPr>
        <w:t>.</w:t>
      </w:r>
      <w:r w:rsidR="00D90B0A">
        <w:rPr>
          <w:sz w:val="26"/>
          <w:szCs w:val="26"/>
        </w:rPr>
        <w:t xml:space="preserve"> Г</w:t>
      </w:r>
      <w:r w:rsidR="009B52F2" w:rsidRPr="00AC0FF1">
        <w:rPr>
          <w:sz w:val="26"/>
          <w:szCs w:val="26"/>
        </w:rPr>
        <w:t>отовит запросы в ФНС России по проблемным вопросам;</w:t>
      </w:r>
    </w:p>
    <w:p w:rsidR="009B52F2" w:rsidRPr="00AC0FF1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AC0FF1">
        <w:rPr>
          <w:sz w:val="26"/>
          <w:szCs w:val="26"/>
        </w:rPr>
        <w:lastRenderedPageBreak/>
        <w:t>8.</w:t>
      </w:r>
      <w:r w:rsidR="00D24A76">
        <w:rPr>
          <w:sz w:val="26"/>
          <w:szCs w:val="26"/>
        </w:rPr>
        <w:t>24</w:t>
      </w:r>
      <w:r w:rsidRPr="00AC0FF1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Г</w:t>
      </w:r>
      <w:r w:rsidR="009B52F2" w:rsidRPr="00AC0FF1">
        <w:rPr>
          <w:sz w:val="26"/>
          <w:szCs w:val="26"/>
        </w:rPr>
        <w:t>отовит предложения в ФНС России по совершенствованию законодательства и работы налоговых органов;</w:t>
      </w:r>
    </w:p>
    <w:p w:rsidR="009B52F2" w:rsidRPr="00FB7816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bookmarkStart w:id="6" w:name="_Ref474090515"/>
      <w:r w:rsidRPr="00FB7816">
        <w:rPr>
          <w:sz w:val="26"/>
          <w:szCs w:val="26"/>
        </w:rPr>
        <w:t>8.</w:t>
      </w:r>
      <w:r w:rsidR="00D24A76">
        <w:rPr>
          <w:sz w:val="26"/>
          <w:szCs w:val="26"/>
        </w:rPr>
        <w:t>25</w:t>
      </w:r>
      <w:r w:rsidRPr="00FB7816">
        <w:rPr>
          <w:sz w:val="26"/>
          <w:szCs w:val="26"/>
        </w:rPr>
        <w:t xml:space="preserve">. </w:t>
      </w:r>
      <w:r w:rsidR="00D90B0A">
        <w:rPr>
          <w:sz w:val="26"/>
          <w:szCs w:val="26"/>
        </w:rPr>
        <w:t>Ф</w:t>
      </w:r>
      <w:r w:rsidR="009B52F2" w:rsidRPr="00FB7816">
        <w:rPr>
          <w:sz w:val="26"/>
          <w:szCs w:val="26"/>
        </w:rPr>
        <w:t>ормирует установленную отчетность</w:t>
      </w:r>
      <w:r w:rsidR="00D7163B">
        <w:rPr>
          <w:sz w:val="26"/>
          <w:szCs w:val="26"/>
        </w:rPr>
        <w:t xml:space="preserve"> по форме № 4-</w:t>
      </w:r>
      <w:r w:rsidR="00D24A76">
        <w:rPr>
          <w:sz w:val="26"/>
          <w:szCs w:val="26"/>
        </w:rPr>
        <w:t>РБ</w:t>
      </w:r>
      <w:r w:rsidR="00D7163B">
        <w:rPr>
          <w:sz w:val="26"/>
          <w:szCs w:val="26"/>
        </w:rPr>
        <w:t>, 4 -</w:t>
      </w:r>
      <w:r w:rsidR="00D24A76">
        <w:rPr>
          <w:sz w:val="26"/>
          <w:szCs w:val="26"/>
        </w:rPr>
        <w:t>РБО</w:t>
      </w:r>
      <w:r w:rsidR="009B52F2" w:rsidRPr="00FB7816">
        <w:rPr>
          <w:sz w:val="26"/>
          <w:szCs w:val="26"/>
        </w:rPr>
        <w:t>;</w:t>
      </w:r>
      <w:bookmarkEnd w:id="6"/>
    </w:p>
    <w:p w:rsidR="00B97685" w:rsidRDefault="004007BE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97685">
        <w:rPr>
          <w:sz w:val="26"/>
          <w:szCs w:val="26"/>
        </w:rPr>
        <w:t>8.</w:t>
      </w:r>
      <w:r w:rsidR="00D36999">
        <w:rPr>
          <w:sz w:val="26"/>
          <w:szCs w:val="26"/>
        </w:rPr>
        <w:t>26</w:t>
      </w:r>
      <w:r w:rsidR="00D90B0A">
        <w:rPr>
          <w:sz w:val="26"/>
          <w:szCs w:val="26"/>
        </w:rPr>
        <w:t>. П</w:t>
      </w:r>
      <w:r w:rsidR="00B97685" w:rsidRPr="00B97685">
        <w:rPr>
          <w:sz w:val="26"/>
          <w:szCs w:val="26"/>
        </w:rPr>
        <w:t xml:space="preserve">роводит анализ статистической отчетности, осуществляет мониторинг (анализ) состояния, структуры, динамики и причин образования </w:t>
      </w:r>
      <w:proofErr w:type="spellStart"/>
      <w:r w:rsidR="00D36999">
        <w:rPr>
          <w:sz w:val="26"/>
          <w:szCs w:val="26"/>
        </w:rPr>
        <w:t>банкротной</w:t>
      </w:r>
      <w:proofErr w:type="spellEnd"/>
      <w:r w:rsidR="00D36999">
        <w:rPr>
          <w:sz w:val="26"/>
          <w:szCs w:val="26"/>
        </w:rPr>
        <w:t xml:space="preserve"> </w:t>
      </w:r>
      <w:r w:rsidR="00B97685" w:rsidRPr="00B97685">
        <w:rPr>
          <w:sz w:val="26"/>
          <w:szCs w:val="26"/>
        </w:rPr>
        <w:t xml:space="preserve">задолженности по налогам и страховым взносам, в том числе по контрольной работе; </w:t>
      </w:r>
    </w:p>
    <w:p w:rsidR="005C0653" w:rsidRDefault="005C0653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FB7816">
        <w:rPr>
          <w:sz w:val="26"/>
          <w:szCs w:val="26"/>
        </w:rPr>
        <w:t>8.</w:t>
      </w:r>
      <w:r w:rsidR="005F5F17">
        <w:rPr>
          <w:sz w:val="26"/>
          <w:szCs w:val="26"/>
        </w:rPr>
        <w:t>27</w:t>
      </w:r>
      <w:r w:rsidRPr="00FB7816"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П</w:t>
      </w:r>
      <w:r w:rsidRPr="00FB7816">
        <w:rPr>
          <w:sz w:val="26"/>
          <w:szCs w:val="26"/>
        </w:rPr>
        <w:t>ринимает меры по улучшению отчетной дисциплины;</w:t>
      </w:r>
    </w:p>
    <w:p w:rsidR="00FB7816" w:rsidRPr="00FB7816" w:rsidRDefault="00FB7816" w:rsidP="00B9029E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FB7816">
        <w:rPr>
          <w:sz w:val="26"/>
          <w:szCs w:val="26"/>
        </w:rPr>
        <w:t>8.</w:t>
      </w:r>
      <w:r w:rsidR="00D707E9">
        <w:rPr>
          <w:sz w:val="26"/>
          <w:szCs w:val="26"/>
        </w:rPr>
        <w:t>2</w:t>
      </w:r>
      <w:r w:rsidR="005F5F17">
        <w:rPr>
          <w:sz w:val="26"/>
          <w:szCs w:val="26"/>
        </w:rPr>
        <w:t>8</w:t>
      </w:r>
      <w:r w:rsidR="0009339A">
        <w:rPr>
          <w:sz w:val="26"/>
          <w:szCs w:val="26"/>
        </w:rPr>
        <w:t>. О</w:t>
      </w:r>
      <w:r w:rsidRPr="00FB7816">
        <w:rPr>
          <w:sz w:val="26"/>
          <w:szCs w:val="26"/>
        </w:rPr>
        <w:t xml:space="preserve">существляет взаимодействие с УМВД России, СУ СК России, Прокуратурой и другими правоохранительными органами Архангельской области и Ненецкого автономного округа  по </w:t>
      </w:r>
      <w:r w:rsidR="003E0CC5">
        <w:rPr>
          <w:sz w:val="26"/>
          <w:szCs w:val="26"/>
        </w:rPr>
        <w:t xml:space="preserve">уголовным производствам в соответствии со статьями </w:t>
      </w:r>
      <w:r w:rsidR="00E4450C">
        <w:rPr>
          <w:sz w:val="26"/>
          <w:szCs w:val="26"/>
        </w:rPr>
        <w:t>15</w:t>
      </w:r>
      <w:r w:rsidR="004324E2">
        <w:rPr>
          <w:sz w:val="26"/>
          <w:szCs w:val="26"/>
        </w:rPr>
        <w:t>9</w:t>
      </w:r>
      <w:r w:rsidR="00E4450C">
        <w:rPr>
          <w:sz w:val="26"/>
          <w:szCs w:val="26"/>
        </w:rPr>
        <w:t>, 195,196,199</w:t>
      </w:r>
      <w:r w:rsidR="00F1391C">
        <w:rPr>
          <w:sz w:val="26"/>
          <w:szCs w:val="26"/>
        </w:rPr>
        <w:t>,199.1,199.2</w:t>
      </w:r>
      <w:r w:rsidR="00E4450C">
        <w:rPr>
          <w:sz w:val="26"/>
          <w:szCs w:val="26"/>
        </w:rPr>
        <w:t xml:space="preserve"> </w:t>
      </w:r>
      <w:r w:rsidR="003E0CC5">
        <w:rPr>
          <w:sz w:val="26"/>
          <w:szCs w:val="26"/>
        </w:rPr>
        <w:t xml:space="preserve"> Уголовного кодекса РФ.</w:t>
      </w:r>
    </w:p>
    <w:p w:rsidR="00FB7816" w:rsidRDefault="00FB7816" w:rsidP="00B9029E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FB7816">
        <w:rPr>
          <w:sz w:val="26"/>
          <w:szCs w:val="26"/>
        </w:rPr>
        <w:t>8.2</w:t>
      </w:r>
      <w:r w:rsidR="005F5F17">
        <w:rPr>
          <w:sz w:val="26"/>
          <w:szCs w:val="26"/>
        </w:rPr>
        <w:t>9</w:t>
      </w:r>
      <w:r w:rsidRPr="00FB7816"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П</w:t>
      </w:r>
      <w:r w:rsidR="005A29E3">
        <w:rPr>
          <w:sz w:val="26"/>
          <w:szCs w:val="26"/>
        </w:rPr>
        <w:t xml:space="preserve">роводит  анализ сведений и </w:t>
      </w:r>
      <w:r w:rsidRPr="00FB7816">
        <w:rPr>
          <w:sz w:val="26"/>
          <w:szCs w:val="26"/>
        </w:rPr>
        <w:t xml:space="preserve">осуществляет взаимодействие с отделами Управления, территориальными  налоговыми органами  для проведения </w:t>
      </w:r>
      <w:proofErr w:type="spellStart"/>
      <w:r w:rsidRPr="00FB7816">
        <w:rPr>
          <w:sz w:val="26"/>
          <w:szCs w:val="26"/>
        </w:rPr>
        <w:t>предпроверочного</w:t>
      </w:r>
      <w:proofErr w:type="spellEnd"/>
      <w:r w:rsidRPr="00FB7816">
        <w:rPr>
          <w:sz w:val="26"/>
          <w:szCs w:val="26"/>
        </w:rPr>
        <w:t xml:space="preserve"> анализа по направлению деятельности отдела в соответствии с приказом Управления от </w:t>
      </w:r>
      <w:r w:rsidR="00B9029E">
        <w:rPr>
          <w:sz w:val="26"/>
          <w:szCs w:val="26"/>
        </w:rPr>
        <w:t>11</w:t>
      </w:r>
      <w:r w:rsidRPr="00FB7816">
        <w:rPr>
          <w:sz w:val="26"/>
          <w:szCs w:val="26"/>
        </w:rPr>
        <w:t>.07.201</w:t>
      </w:r>
      <w:r w:rsidR="00B9029E">
        <w:rPr>
          <w:sz w:val="26"/>
          <w:szCs w:val="26"/>
        </w:rPr>
        <w:t>8</w:t>
      </w:r>
      <w:r w:rsidRPr="00FB7816">
        <w:rPr>
          <w:sz w:val="26"/>
          <w:szCs w:val="26"/>
        </w:rPr>
        <w:t xml:space="preserve"> № 01-04/</w:t>
      </w:r>
      <w:r w:rsidR="00B9029E">
        <w:rPr>
          <w:sz w:val="26"/>
          <w:szCs w:val="26"/>
        </w:rPr>
        <w:t>138;</w:t>
      </w:r>
    </w:p>
    <w:p w:rsidR="0014769B" w:rsidRPr="00B876EC" w:rsidRDefault="0014769B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5F5F17">
        <w:rPr>
          <w:sz w:val="26"/>
          <w:szCs w:val="26"/>
        </w:rPr>
        <w:t>30</w:t>
      </w:r>
      <w:r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О</w:t>
      </w:r>
      <w:r>
        <w:rPr>
          <w:sz w:val="26"/>
          <w:szCs w:val="26"/>
        </w:rPr>
        <w:t>твечает за ведение карт внутреннего контроля по направлению деятельности отдела;</w:t>
      </w:r>
    </w:p>
    <w:p w:rsidR="00B876EC" w:rsidRPr="00B876EC" w:rsidRDefault="005C0653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5F5F17">
        <w:rPr>
          <w:sz w:val="26"/>
          <w:szCs w:val="26"/>
        </w:rPr>
        <w:t>31</w:t>
      </w:r>
      <w:r w:rsidR="00B876EC" w:rsidRPr="00B876EC"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О</w:t>
      </w:r>
      <w:r w:rsidR="00B876EC" w:rsidRPr="00B876EC">
        <w:rPr>
          <w:sz w:val="26"/>
          <w:szCs w:val="26"/>
        </w:rPr>
        <w:t>казывает содействие государственным органам при реализации положений законодательных и иных нормативных правовых актов Российской Федерации о противодействии коррупции;</w:t>
      </w:r>
    </w:p>
    <w:p w:rsid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32</w:t>
      </w:r>
      <w:r w:rsidRPr="00B876EC"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У</w:t>
      </w:r>
      <w:r w:rsidRPr="00B876EC">
        <w:rPr>
          <w:sz w:val="26"/>
          <w:szCs w:val="26"/>
        </w:rPr>
        <w:t>частвует в проведении экономической учебы в отделе;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33</w:t>
      </w:r>
      <w:r w:rsidRPr="00B876EC"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О</w:t>
      </w:r>
      <w:r w:rsidRPr="00B876EC">
        <w:rPr>
          <w:sz w:val="26"/>
          <w:szCs w:val="26"/>
        </w:rPr>
        <w:t>существляет ведение региональных информационных ресурсов;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34</w:t>
      </w:r>
      <w:r w:rsidRPr="00B876EC"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О</w:t>
      </w:r>
      <w:r w:rsidRPr="00B876EC">
        <w:rPr>
          <w:sz w:val="26"/>
          <w:szCs w:val="26"/>
        </w:rPr>
        <w:t>существляет иные функции по поручению начальника отдела;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35</w:t>
      </w:r>
      <w:r w:rsidR="0009339A">
        <w:rPr>
          <w:sz w:val="26"/>
          <w:szCs w:val="26"/>
        </w:rPr>
        <w:t>. С</w:t>
      </w:r>
      <w:r w:rsidRPr="00B876EC">
        <w:rPr>
          <w:sz w:val="26"/>
          <w:szCs w:val="26"/>
        </w:rPr>
        <w:t>воевременно и качественно исполняет поручения начальника отдела;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EA0C12">
        <w:rPr>
          <w:sz w:val="26"/>
          <w:szCs w:val="26"/>
        </w:rPr>
        <w:t>3</w:t>
      </w:r>
      <w:r w:rsidR="005F5F17">
        <w:rPr>
          <w:sz w:val="26"/>
          <w:szCs w:val="26"/>
        </w:rPr>
        <w:t>6</w:t>
      </w:r>
      <w:r w:rsidRPr="00B876EC">
        <w:rPr>
          <w:sz w:val="26"/>
          <w:szCs w:val="26"/>
        </w:rPr>
        <w:t xml:space="preserve">. </w:t>
      </w:r>
      <w:r w:rsidR="0009339A">
        <w:rPr>
          <w:sz w:val="26"/>
          <w:szCs w:val="26"/>
        </w:rPr>
        <w:t>В</w:t>
      </w:r>
      <w:r w:rsidRPr="00B876EC">
        <w:rPr>
          <w:sz w:val="26"/>
          <w:szCs w:val="26"/>
        </w:rPr>
        <w:t xml:space="preserve">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7A34EF">
        <w:rPr>
          <w:sz w:val="26"/>
          <w:szCs w:val="26"/>
        </w:rPr>
        <w:t>3</w:t>
      </w:r>
      <w:r w:rsidR="005F5F17">
        <w:rPr>
          <w:sz w:val="26"/>
          <w:szCs w:val="26"/>
        </w:rPr>
        <w:t>7</w:t>
      </w:r>
      <w:r w:rsidRPr="00B876EC">
        <w:rPr>
          <w:sz w:val="26"/>
          <w:szCs w:val="26"/>
        </w:rPr>
        <w:t>. при исполнении должностных обязанностей соблюдает права и законные интересы граждан и организаций;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7A34EF">
        <w:rPr>
          <w:sz w:val="26"/>
          <w:szCs w:val="26"/>
        </w:rPr>
        <w:t>3</w:t>
      </w:r>
      <w:r w:rsidR="005F5F17">
        <w:rPr>
          <w:sz w:val="26"/>
          <w:szCs w:val="26"/>
        </w:rPr>
        <w:t>8</w:t>
      </w:r>
      <w:r w:rsidRPr="00B876EC">
        <w:rPr>
          <w:sz w:val="26"/>
          <w:szCs w:val="26"/>
        </w:rPr>
        <w:t>. 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8.3</w:t>
      </w:r>
      <w:r w:rsidR="005F5F17">
        <w:rPr>
          <w:sz w:val="26"/>
          <w:szCs w:val="26"/>
        </w:rPr>
        <w:t>9</w:t>
      </w:r>
      <w:r w:rsidRPr="00B876EC">
        <w:rPr>
          <w:sz w:val="26"/>
          <w:szCs w:val="26"/>
        </w:rPr>
        <w:t>. 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40</w:t>
      </w:r>
      <w:r w:rsidRPr="00B876EC">
        <w:rPr>
          <w:sz w:val="26"/>
          <w:szCs w:val="26"/>
        </w:rPr>
        <w:t>. не совершает поступки, порочащие честь и достоинство государственного служащего;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41</w:t>
      </w:r>
      <w:r w:rsidRPr="00B876EC">
        <w:rPr>
          <w:sz w:val="26"/>
          <w:szCs w:val="26"/>
        </w:rPr>
        <w:t>. поддерживает уровень квалификации, необходимый для надлежащего выполнения данных обязанностей;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42</w:t>
      </w:r>
      <w:r w:rsidRPr="00B876EC">
        <w:rPr>
          <w:sz w:val="26"/>
          <w:szCs w:val="26"/>
        </w:rPr>
        <w:t>. соблюдает установленные правила публичных выступлений и предоставления служебной информации;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43</w:t>
      </w:r>
      <w:r w:rsidRPr="00B876EC">
        <w:rPr>
          <w:sz w:val="26"/>
          <w:szCs w:val="26"/>
        </w:rPr>
        <w:t>. соблюдает требования Кодекса этики и служебного поведения государственных гражданских служащих Федеральной налоговой службы;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44</w:t>
      </w:r>
      <w:r w:rsidRPr="00B876EC">
        <w:rPr>
          <w:sz w:val="26"/>
          <w:szCs w:val="26"/>
        </w:rPr>
        <w:t>. обеспечивает сохранность служебного удостоверения.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5F5F17">
        <w:rPr>
          <w:sz w:val="26"/>
          <w:szCs w:val="26"/>
        </w:rPr>
        <w:t>45</w:t>
      </w:r>
      <w:r w:rsidRPr="00B876EC">
        <w:rPr>
          <w:sz w:val="26"/>
          <w:szCs w:val="26"/>
        </w:rPr>
        <w:t>. соблюдает установленный порядок работы с конфиденциальной информацией, требования по информационной безопасности;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EA0C12">
        <w:rPr>
          <w:sz w:val="26"/>
          <w:szCs w:val="26"/>
        </w:rPr>
        <w:t>4</w:t>
      </w:r>
      <w:r w:rsidR="005F5F17">
        <w:rPr>
          <w:sz w:val="26"/>
          <w:szCs w:val="26"/>
        </w:rPr>
        <w:t>6</w:t>
      </w:r>
      <w:r w:rsidRPr="00B876EC">
        <w:rPr>
          <w:sz w:val="26"/>
          <w:szCs w:val="26"/>
        </w:rPr>
        <w:t>. не разглашает сведения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876EC" w:rsidRPr="00B876EC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t>8.</w:t>
      </w:r>
      <w:r w:rsidR="007A34EF">
        <w:rPr>
          <w:sz w:val="26"/>
          <w:szCs w:val="26"/>
        </w:rPr>
        <w:t>4</w:t>
      </w:r>
      <w:r w:rsidR="005F5F17">
        <w:rPr>
          <w:sz w:val="26"/>
          <w:szCs w:val="26"/>
        </w:rPr>
        <w:t>7</w:t>
      </w:r>
      <w:r w:rsidRPr="00B876EC">
        <w:rPr>
          <w:sz w:val="26"/>
          <w:szCs w:val="26"/>
        </w:rPr>
        <w:t>. соблюдает служебный распорядок управления;</w:t>
      </w:r>
    </w:p>
    <w:p w:rsidR="00A836E9" w:rsidRDefault="00B876EC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876EC">
        <w:rPr>
          <w:sz w:val="26"/>
          <w:szCs w:val="26"/>
        </w:rPr>
        <w:lastRenderedPageBreak/>
        <w:t>8.</w:t>
      </w:r>
      <w:r w:rsidR="0014769B">
        <w:rPr>
          <w:sz w:val="26"/>
          <w:szCs w:val="26"/>
        </w:rPr>
        <w:t>4</w:t>
      </w:r>
      <w:r w:rsidR="005F5F17">
        <w:rPr>
          <w:sz w:val="26"/>
          <w:szCs w:val="26"/>
        </w:rPr>
        <w:t>8</w:t>
      </w:r>
      <w:r w:rsidRPr="00B876EC">
        <w:rPr>
          <w:sz w:val="26"/>
          <w:szCs w:val="26"/>
        </w:rPr>
        <w:t>. соблюдает технику безопасности</w:t>
      </w:r>
      <w:r w:rsidR="00DF64F1">
        <w:rPr>
          <w:sz w:val="26"/>
          <w:szCs w:val="26"/>
        </w:rPr>
        <w:t xml:space="preserve"> и нормы по охране труда </w:t>
      </w:r>
      <w:r w:rsidRPr="00B876EC">
        <w:rPr>
          <w:sz w:val="26"/>
          <w:szCs w:val="26"/>
        </w:rPr>
        <w:t xml:space="preserve"> на рабочем месте и в здании управления.</w:t>
      </w:r>
    </w:p>
    <w:p w:rsidR="00461384" w:rsidRPr="00B52077" w:rsidRDefault="00EB7738" w:rsidP="00B876EC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9. В целях исполнения возложенных </w:t>
      </w:r>
      <w:r w:rsidR="00D14440" w:rsidRPr="00B52077">
        <w:rPr>
          <w:sz w:val="26"/>
          <w:szCs w:val="26"/>
        </w:rPr>
        <w:t xml:space="preserve">должностных обязанностей </w:t>
      </w:r>
      <w:r w:rsidR="005F5F17">
        <w:rPr>
          <w:sz w:val="26"/>
          <w:szCs w:val="26"/>
        </w:rPr>
        <w:t>старший</w:t>
      </w:r>
      <w:r w:rsidR="00D77C58">
        <w:rPr>
          <w:sz w:val="26"/>
          <w:szCs w:val="26"/>
        </w:rPr>
        <w:t xml:space="preserve"> </w:t>
      </w:r>
      <w:r w:rsidR="001901D4" w:rsidRPr="00B52077">
        <w:rPr>
          <w:sz w:val="26"/>
          <w:szCs w:val="26"/>
        </w:rPr>
        <w:t>г</w:t>
      </w:r>
      <w:r w:rsidR="00EB7EA0" w:rsidRPr="00B52077">
        <w:rPr>
          <w:sz w:val="26"/>
          <w:szCs w:val="26"/>
        </w:rPr>
        <w:t xml:space="preserve">осударственный налоговый инспектор </w:t>
      </w:r>
      <w:r w:rsidR="00461384" w:rsidRPr="00B52077">
        <w:rPr>
          <w:sz w:val="26"/>
          <w:szCs w:val="26"/>
        </w:rPr>
        <w:t>имеет право: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9.1. п</w:t>
      </w:r>
      <w:r w:rsidR="005610CD" w:rsidRPr="00B52077">
        <w:rPr>
          <w:sz w:val="26"/>
          <w:szCs w:val="26"/>
        </w:rPr>
        <w:t>олучать в установленном порядке информацию и материалы, необходимые для исполнения должностных обязанностей;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9.2. в</w:t>
      </w:r>
      <w:r w:rsidR="005610CD" w:rsidRPr="00B52077">
        <w:rPr>
          <w:sz w:val="26"/>
          <w:szCs w:val="26"/>
        </w:rPr>
        <w:t>носить предложения по совершенствованию деятельности отдела;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9.3. н</w:t>
      </w:r>
      <w:r w:rsidR="005610CD" w:rsidRPr="00B52077">
        <w:rPr>
          <w:sz w:val="26"/>
          <w:szCs w:val="26"/>
        </w:rPr>
        <w:t>а обеспечение надлежащих организационно-технических условий, необходимых для исполнения должностных обязанностей;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9.4. н</w:t>
      </w:r>
      <w:r w:rsidR="005610CD" w:rsidRPr="00B52077">
        <w:rPr>
          <w:sz w:val="26"/>
          <w:szCs w:val="26"/>
        </w:rPr>
        <w:t>а ознакомление с должностным регламентом и иными документами, определяющими его права и обязанности по замещаемой должности;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9.5. н</w:t>
      </w:r>
      <w:r w:rsidR="005610CD" w:rsidRPr="00B52077">
        <w:rPr>
          <w:sz w:val="26"/>
          <w:szCs w:val="26"/>
        </w:rPr>
        <w:t>а защиту своих персональных данных;</w:t>
      </w:r>
    </w:p>
    <w:p w:rsidR="005610CD" w:rsidRPr="00B52077" w:rsidRDefault="00D14440" w:rsidP="00B876EC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9.6. н</w:t>
      </w:r>
      <w:r w:rsidR="005610CD" w:rsidRPr="00B52077">
        <w:rPr>
          <w:sz w:val="26"/>
          <w:szCs w:val="26"/>
        </w:rPr>
        <w:t xml:space="preserve">а профессиональное </w:t>
      </w:r>
      <w:r w:rsidR="00FA24F7" w:rsidRPr="00B52077">
        <w:rPr>
          <w:sz w:val="26"/>
          <w:szCs w:val="26"/>
        </w:rPr>
        <w:t>развитие</w:t>
      </w:r>
      <w:r w:rsidR="005610CD" w:rsidRPr="00B52077">
        <w:rPr>
          <w:sz w:val="26"/>
          <w:szCs w:val="26"/>
        </w:rPr>
        <w:t xml:space="preserve"> в порядке, установленном законодательством Российской Федерации;</w:t>
      </w:r>
    </w:p>
    <w:p w:rsidR="005610CD" w:rsidRPr="00B52077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9.7. н</w:t>
      </w:r>
      <w:r w:rsidR="005610CD" w:rsidRPr="00B52077">
        <w:rPr>
          <w:sz w:val="26"/>
          <w:szCs w:val="26"/>
        </w:rPr>
        <w:t>а доступ к информационным ресурсам, поименованным в приложении № 1 к настоящему должностному регламенту.</w:t>
      </w:r>
    </w:p>
    <w:p w:rsidR="009E0E0E" w:rsidRPr="00B52077" w:rsidRDefault="009E0E0E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10.</w:t>
      </w:r>
      <w:r w:rsidR="00307757">
        <w:rPr>
          <w:sz w:val="26"/>
          <w:szCs w:val="26"/>
        </w:rPr>
        <w:t xml:space="preserve"> </w:t>
      </w:r>
      <w:proofErr w:type="gramStart"/>
      <w:r w:rsidR="00307757">
        <w:rPr>
          <w:sz w:val="26"/>
          <w:szCs w:val="26"/>
        </w:rPr>
        <w:t xml:space="preserve">Старший </w:t>
      </w:r>
      <w:r w:rsidRPr="00B52077">
        <w:rPr>
          <w:sz w:val="26"/>
          <w:szCs w:val="26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14.05.2015, положением об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AC666D" w:rsidRPr="00B52077" w:rsidRDefault="009E0E0E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11. </w:t>
      </w:r>
      <w:r w:rsidR="001D7A18">
        <w:rPr>
          <w:sz w:val="26"/>
          <w:szCs w:val="26"/>
        </w:rPr>
        <w:t>Старший</w:t>
      </w:r>
      <w:r w:rsidR="001901D4" w:rsidRPr="00B52077">
        <w:rPr>
          <w:sz w:val="26"/>
          <w:szCs w:val="26"/>
        </w:rPr>
        <w:t xml:space="preserve"> г</w:t>
      </w:r>
      <w:r w:rsidR="00AC666D" w:rsidRPr="00B52077">
        <w:rPr>
          <w:sz w:val="26"/>
          <w:szCs w:val="26"/>
        </w:rPr>
        <w:t>осударственный налоговый инспектор 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отдела и управления, функциональными особенностями замещаемой должности гражданской службы:</w:t>
      </w:r>
    </w:p>
    <w:p w:rsidR="00AC666D" w:rsidRPr="00B52077" w:rsidRDefault="009E0E0E" w:rsidP="007C0C94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11.1. за</w:t>
      </w:r>
      <w:r w:rsidR="00AC666D" w:rsidRPr="00B52077">
        <w:rPr>
          <w:sz w:val="26"/>
          <w:szCs w:val="26"/>
        </w:rPr>
        <w:t xml:space="preserve"> некачественное и несвоевременное выполнение задач, возложенных на отдел, заданий, приказов, распоряжений и </w:t>
      </w:r>
      <w:proofErr w:type="gramStart"/>
      <w:r w:rsidR="00AC666D" w:rsidRPr="00B52077">
        <w:rPr>
          <w:sz w:val="26"/>
          <w:szCs w:val="26"/>
        </w:rPr>
        <w:t>указаний</w:t>
      </w:r>
      <w:proofErr w:type="gramEnd"/>
      <w:r w:rsidR="00AC666D" w:rsidRPr="00B52077">
        <w:rPr>
          <w:sz w:val="26"/>
          <w:szCs w:val="26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11.2. з</w:t>
      </w:r>
      <w:r w:rsidR="00AC666D" w:rsidRPr="00B52077">
        <w:rPr>
          <w:sz w:val="26"/>
          <w:szCs w:val="26"/>
        </w:rPr>
        <w:t>а имущественный ущерб, причиненный по его вине;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11.3. з</w:t>
      </w:r>
      <w:r w:rsidR="00AC666D" w:rsidRPr="00B52077">
        <w:rPr>
          <w:sz w:val="26"/>
          <w:szCs w:val="26"/>
        </w:rPr>
        <w:t>а действие или бездействие, приведшее к нарушению прав и законных интересов граждан;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11.4. з</w:t>
      </w:r>
      <w:r w:rsidR="00AC666D" w:rsidRPr="00B52077">
        <w:rPr>
          <w:sz w:val="26"/>
          <w:szCs w:val="26"/>
        </w:rPr>
        <w:t>а несоблюдение ограничений, связанных с прохождением государственной гражданской службы;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11.5 з</w:t>
      </w:r>
      <w:r w:rsidR="00AC666D" w:rsidRPr="00B52077">
        <w:rPr>
          <w:sz w:val="26"/>
          <w:szCs w:val="26"/>
        </w:rPr>
        <w:t>а нарушение Кодекса этики и служебного поведения государственных гражданских служащих Федеральной налоговой службы;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11.6. з</w:t>
      </w:r>
      <w:r w:rsidR="00AC666D" w:rsidRPr="00B52077">
        <w:rPr>
          <w:sz w:val="26"/>
          <w:szCs w:val="26"/>
        </w:rPr>
        <w:t xml:space="preserve">а разглашение налоговой тайны, иной </w:t>
      </w:r>
      <w:r w:rsidR="00050C1A" w:rsidRPr="00B52077">
        <w:rPr>
          <w:sz w:val="26"/>
          <w:szCs w:val="26"/>
        </w:rPr>
        <w:t xml:space="preserve">конфиденциальной </w:t>
      </w:r>
      <w:r w:rsidR="00AC666D" w:rsidRPr="00B52077">
        <w:rPr>
          <w:sz w:val="26"/>
          <w:szCs w:val="26"/>
        </w:rPr>
        <w:t>информации, ставшей ему известной в связи с исполнением должностных обязанностей;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11.7. з</w:t>
      </w:r>
      <w:r w:rsidR="00AC666D" w:rsidRPr="00B52077">
        <w:rPr>
          <w:sz w:val="26"/>
          <w:szCs w:val="26"/>
        </w:rPr>
        <w:t>а разглашение, утрату носителей, нарушение порядка хранения и использования, несанкционированное копирование и передачу сведений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lastRenderedPageBreak/>
        <w:t>11.8. з</w:t>
      </w:r>
      <w:r w:rsidR="00AC666D" w:rsidRPr="00B52077">
        <w:rPr>
          <w:sz w:val="26"/>
          <w:szCs w:val="26"/>
        </w:rPr>
        <w:t>а утрату служебного удостоверения</w:t>
      </w:r>
      <w:r w:rsidR="00697C84">
        <w:rPr>
          <w:sz w:val="26"/>
          <w:szCs w:val="26"/>
        </w:rPr>
        <w:t>, не соблюдение требований техники безопасности и норм по охране труда</w:t>
      </w:r>
      <w:r w:rsidR="00AC666D" w:rsidRPr="00B52077">
        <w:rPr>
          <w:sz w:val="26"/>
          <w:szCs w:val="26"/>
        </w:rPr>
        <w:t>;</w:t>
      </w:r>
    </w:p>
    <w:p w:rsidR="00AC666D" w:rsidRPr="00B52077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11.9. з</w:t>
      </w:r>
      <w:r w:rsidR="00AC666D" w:rsidRPr="00B52077">
        <w:rPr>
          <w:sz w:val="26"/>
          <w:szCs w:val="26"/>
        </w:rPr>
        <w:t>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D40BA4" w:rsidRDefault="00D40BA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D7163B" w:rsidRPr="00B52077" w:rsidRDefault="00D7163B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461384" w:rsidRPr="00B52077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  <w:lang w:val="en-US"/>
        </w:rPr>
        <w:t>IV</w:t>
      </w:r>
      <w:r w:rsidRPr="00B52077">
        <w:rPr>
          <w:b/>
          <w:sz w:val="26"/>
          <w:szCs w:val="26"/>
        </w:rPr>
        <w:t xml:space="preserve">. Перечень вопросов, по которым </w:t>
      </w:r>
      <w:r w:rsidR="001D7A18">
        <w:rPr>
          <w:b/>
          <w:sz w:val="26"/>
          <w:szCs w:val="26"/>
        </w:rPr>
        <w:t>старший</w:t>
      </w:r>
      <w:r w:rsidR="00CC28CE" w:rsidRPr="00B52077">
        <w:rPr>
          <w:b/>
          <w:sz w:val="26"/>
          <w:szCs w:val="26"/>
        </w:rPr>
        <w:t xml:space="preserve"> </w:t>
      </w:r>
      <w:r w:rsidR="00EB7EA0" w:rsidRPr="00B52077">
        <w:rPr>
          <w:b/>
          <w:sz w:val="26"/>
          <w:szCs w:val="26"/>
        </w:rPr>
        <w:t xml:space="preserve">государственный налоговый инспектор </w:t>
      </w:r>
      <w:r w:rsidRPr="00B52077">
        <w:rPr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9E1FAA" w:rsidRDefault="009E1FAA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D7163B" w:rsidRPr="00B52077" w:rsidRDefault="00D7163B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C52725" w:rsidRPr="00B52077" w:rsidRDefault="00C52725" w:rsidP="007C0C9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ind w:firstLine="709"/>
        <w:jc w:val="both"/>
        <w:rPr>
          <w:vanish/>
          <w:sz w:val="26"/>
          <w:szCs w:val="26"/>
        </w:rPr>
      </w:pPr>
    </w:p>
    <w:p w:rsidR="00C52725" w:rsidRPr="00B52077" w:rsidRDefault="00001CF5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12. </w:t>
      </w:r>
      <w:r w:rsidR="00C52725" w:rsidRPr="00B52077">
        <w:rPr>
          <w:sz w:val="26"/>
          <w:szCs w:val="26"/>
        </w:rPr>
        <w:t xml:space="preserve">При исполнении служебных обязанностей </w:t>
      </w:r>
      <w:r w:rsidR="005F5F17">
        <w:rPr>
          <w:sz w:val="26"/>
          <w:szCs w:val="26"/>
        </w:rPr>
        <w:t>старший</w:t>
      </w:r>
      <w:r w:rsidR="00CC28CE" w:rsidRPr="00B52077">
        <w:rPr>
          <w:sz w:val="26"/>
          <w:szCs w:val="26"/>
        </w:rPr>
        <w:t xml:space="preserve"> </w:t>
      </w:r>
      <w:r w:rsidR="00C52725" w:rsidRPr="00B52077">
        <w:rPr>
          <w:sz w:val="26"/>
          <w:szCs w:val="26"/>
        </w:rPr>
        <w:t>государственный налоговый инспектор вправе самостоятельно принимать решения по вопросам: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12.1. в</w:t>
      </w:r>
      <w:r w:rsidR="00C52725" w:rsidRPr="00B52077">
        <w:rPr>
          <w:sz w:val="26"/>
          <w:szCs w:val="26"/>
        </w:rPr>
        <w:t>ыполнения поручений начальника отдела;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12.2. </w:t>
      </w:r>
      <w:proofErr w:type="gramStart"/>
      <w:r w:rsidR="00C52725" w:rsidRPr="00B52077">
        <w:rPr>
          <w:sz w:val="26"/>
          <w:szCs w:val="26"/>
        </w:rPr>
        <w:t>возникающим</w:t>
      </w:r>
      <w:proofErr w:type="gramEnd"/>
      <w:r w:rsidR="00C52725" w:rsidRPr="00B52077">
        <w:rPr>
          <w:sz w:val="26"/>
          <w:szCs w:val="26"/>
        </w:rPr>
        <w:t xml:space="preserve"> при рассмотрении заявлений, предложений, жалоб граждан и юридических лиц в пределах своей компетенции;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12.3. п</w:t>
      </w:r>
      <w:r w:rsidR="00C52725" w:rsidRPr="00B52077">
        <w:rPr>
          <w:sz w:val="26"/>
          <w:szCs w:val="26"/>
        </w:rPr>
        <w:t>роведения мероприятий внутреннего контроля деятельности территориальных органов управления, а также мероприятий по устранению нарушений и недостатков, выявленных такими проверками;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12.4. п</w:t>
      </w:r>
      <w:r w:rsidR="00C52725" w:rsidRPr="00B52077">
        <w:rPr>
          <w:sz w:val="26"/>
          <w:szCs w:val="26"/>
        </w:rPr>
        <w:t>роведения мероприятий внутреннего контроля качества исполнения своих должностных обязанностей, а также мероприятий по устранению выявленных нарушений и недостатков;</w:t>
      </w:r>
    </w:p>
    <w:p w:rsidR="00C52725" w:rsidRPr="00B52077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>12.5 п</w:t>
      </w:r>
      <w:r w:rsidR="00C52725" w:rsidRPr="00B52077">
        <w:rPr>
          <w:sz w:val="26"/>
          <w:szCs w:val="26"/>
        </w:rPr>
        <w:t>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управления, а также по результатам рассмотрения материалов по устранению нарушений и недостатков, выявленных такими проверками</w:t>
      </w:r>
      <w:r w:rsidR="00323556">
        <w:rPr>
          <w:sz w:val="26"/>
          <w:szCs w:val="26"/>
        </w:rPr>
        <w:t>.</w:t>
      </w:r>
    </w:p>
    <w:p w:rsidR="00C52725" w:rsidRPr="00B52077" w:rsidRDefault="00001CF5" w:rsidP="00001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13. </w:t>
      </w:r>
      <w:r w:rsidR="00C52725" w:rsidRPr="00B52077">
        <w:rPr>
          <w:sz w:val="26"/>
          <w:szCs w:val="26"/>
        </w:rPr>
        <w:t xml:space="preserve">При исполнении служебных обязанностей </w:t>
      </w:r>
      <w:r w:rsidR="005F5F17">
        <w:rPr>
          <w:sz w:val="26"/>
          <w:szCs w:val="26"/>
        </w:rPr>
        <w:t>старший</w:t>
      </w:r>
      <w:r w:rsidR="003371D4" w:rsidRPr="00B52077">
        <w:rPr>
          <w:sz w:val="26"/>
          <w:szCs w:val="26"/>
        </w:rPr>
        <w:t xml:space="preserve"> </w:t>
      </w:r>
      <w:r w:rsidR="00C52725" w:rsidRPr="00B52077">
        <w:rPr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C52725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13.1. </w:t>
      </w:r>
      <w:r w:rsidR="00C52725" w:rsidRPr="00B52077">
        <w:rPr>
          <w:bCs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52725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13.2. </w:t>
      </w:r>
      <w:r w:rsidR="00C52725" w:rsidRPr="00B52077">
        <w:rPr>
          <w:bCs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650B15" w:rsidRDefault="00650B15" w:rsidP="00EF157C">
      <w:pPr>
        <w:jc w:val="center"/>
        <w:rPr>
          <w:b/>
          <w:sz w:val="26"/>
          <w:szCs w:val="26"/>
        </w:rPr>
      </w:pPr>
    </w:p>
    <w:p w:rsidR="00D7163B" w:rsidRPr="00B52077" w:rsidRDefault="00D7163B" w:rsidP="00EF157C">
      <w:pPr>
        <w:jc w:val="center"/>
        <w:rPr>
          <w:b/>
          <w:sz w:val="26"/>
          <w:szCs w:val="26"/>
        </w:rPr>
      </w:pPr>
    </w:p>
    <w:p w:rsidR="00461384" w:rsidRPr="00B52077" w:rsidRDefault="00461384" w:rsidP="00EF157C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 xml:space="preserve">V. Перечень вопросов, по которым </w:t>
      </w:r>
      <w:r w:rsidR="00AE3C59">
        <w:rPr>
          <w:b/>
          <w:sz w:val="26"/>
          <w:szCs w:val="26"/>
        </w:rPr>
        <w:t>старший</w:t>
      </w:r>
      <w:r w:rsidR="001B24C7" w:rsidRPr="00B52077">
        <w:rPr>
          <w:b/>
          <w:sz w:val="26"/>
          <w:szCs w:val="26"/>
        </w:rPr>
        <w:t xml:space="preserve"> </w:t>
      </w:r>
      <w:r w:rsidR="00A02A08" w:rsidRPr="00B52077">
        <w:rPr>
          <w:b/>
          <w:sz w:val="26"/>
          <w:szCs w:val="26"/>
        </w:rPr>
        <w:t xml:space="preserve">государственный налоговый инспектор </w:t>
      </w:r>
      <w:r w:rsidRPr="00B52077">
        <w:rPr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61384" w:rsidRPr="00B52077" w:rsidRDefault="00461384" w:rsidP="00EF157C">
      <w:pPr>
        <w:jc w:val="center"/>
        <w:rPr>
          <w:b/>
          <w:sz w:val="26"/>
          <w:szCs w:val="26"/>
        </w:rPr>
      </w:pPr>
    </w:p>
    <w:p w:rsidR="0095452C" w:rsidRPr="00B52077" w:rsidRDefault="0095452C" w:rsidP="0095452C">
      <w:pPr>
        <w:pStyle w:val="af"/>
        <w:numPr>
          <w:ilvl w:val="0"/>
          <w:numId w:val="16"/>
        </w:numPr>
        <w:tabs>
          <w:tab w:val="left" w:pos="993"/>
        </w:tabs>
        <w:jc w:val="both"/>
        <w:rPr>
          <w:vanish/>
          <w:sz w:val="26"/>
          <w:szCs w:val="26"/>
        </w:rPr>
      </w:pPr>
    </w:p>
    <w:p w:rsidR="0095452C" w:rsidRPr="00B52077" w:rsidRDefault="00001CF5" w:rsidP="00001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14. </w:t>
      </w:r>
      <w:r w:rsidR="00B37A96">
        <w:rPr>
          <w:sz w:val="26"/>
          <w:szCs w:val="26"/>
        </w:rPr>
        <w:t xml:space="preserve">Старший </w:t>
      </w:r>
      <w:r w:rsidR="001B24C7" w:rsidRPr="00B52077">
        <w:rPr>
          <w:sz w:val="26"/>
          <w:szCs w:val="26"/>
        </w:rPr>
        <w:t>г</w:t>
      </w:r>
      <w:r w:rsidR="0095452C" w:rsidRPr="00B52077">
        <w:rPr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14.1. </w:t>
      </w:r>
      <w:r w:rsidR="0095452C" w:rsidRPr="00B52077">
        <w:rPr>
          <w:bCs/>
          <w:sz w:val="26"/>
          <w:szCs w:val="26"/>
        </w:rPr>
        <w:t>применения законодательства Российской Федерации о налогах</w:t>
      </w:r>
      <w:r w:rsidR="003371D4" w:rsidRPr="00B52077">
        <w:rPr>
          <w:bCs/>
          <w:sz w:val="26"/>
          <w:szCs w:val="26"/>
        </w:rPr>
        <w:t xml:space="preserve"> и</w:t>
      </w:r>
      <w:r w:rsidR="0095452C" w:rsidRPr="00B52077">
        <w:rPr>
          <w:bCs/>
          <w:sz w:val="26"/>
          <w:szCs w:val="26"/>
        </w:rPr>
        <w:t xml:space="preserve"> сборах;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14.2 </w:t>
      </w:r>
      <w:r w:rsidR="0095452C" w:rsidRPr="00B52077">
        <w:rPr>
          <w:bCs/>
          <w:sz w:val="26"/>
          <w:szCs w:val="26"/>
        </w:rPr>
        <w:t>подготовки предложений по совершенствованию законодательства Российской Федерации о налогах</w:t>
      </w:r>
      <w:r w:rsidR="003371D4" w:rsidRPr="00B52077">
        <w:rPr>
          <w:bCs/>
          <w:sz w:val="26"/>
          <w:szCs w:val="26"/>
        </w:rPr>
        <w:t xml:space="preserve"> и</w:t>
      </w:r>
      <w:r w:rsidR="0095452C" w:rsidRPr="00B52077">
        <w:rPr>
          <w:bCs/>
          <w:sz w:val="26"/>
          <w:szCs w:val="26"/>
        </w:rPr>
        <w:t xml:space="preserve"> сборах;</w:t>
      </w:r>
    </w:p>
    <w:p w:rsidR="00323556" w:rsidRDefault="00323556" w:rsidP="00001CF5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323556">
        <w:rPr>
          <w:bCs/>
          <w:sz w:val="26"/>
          <w:szCs w:val="26"/>
        </w:rPr>
        <w:lastRenderedPageBreak/>
        <w:t>14.3. иным вопросам в части методологического, технического, организационного и информационного обеспечения подготовки соответствующих документов по направлению деятельности отдела.</w:t>
      </w:r>
    </w:p>
    <w:p w:rsidR="0095452C" w:rsidRPr="00B52077" w:rsidRDefault="00001CF5" w:rsidP="00001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15. </w:t>
      </w:r>
      <w:r w:rsidR="00217E0F">
        <w:rPr>
          <w:sz w:val="26"/>
          <w:szCs w:val="26"/>
        </w:rPr>
        <w:t>Ст</w:t>
      </w:r>
      <w:r w:rsidR="00B37A96">
        <w:rPr>
          <w:sz w:val="26"/>
          <w:szCs w:val="26"/>
        </w:rPr>
        <w:t>арший</w:t>
      </w:r>
      <w:r w:rsidR="00F9231A" w:rsidRPr="00B52077">
        <w:rPr>
          <w:sz w:val="26"/>
          <w:szCs w:val="26"/>
        </w:rPr>
        <w:t xml:space="preserve"> г</w:t>
      </w:r>
      <w:r w:rsidR="0095452C" w:rsidRPr="00B52077">
        <w:rPr>
          <w:sz w:val="26"/>
          <w:szCs w:val="26"/>
        </w:rPr>
        <w:t xml:space="preserve">осударственный налоговый инспектор в соответствии со своей компетенцией обязан участвовать в подготовке (обсуждении) </w:t>
      </w:r>
      <w:r w:rsidRPr="00B52077">
        <w:rPr>
          <w:sz w:val="26"/>
          <w:szCs w:val="26"/>
        </w:rPr>
        <w:t>следующих проектов</w:t>
      </w:r>
      <w:r w:rsidR="0095452C" w:rsidRPr="00B52077">
        <w:rPr>
          <w:sz w:val="26"/>
          <w:szCs w:val="26"/>
        </w:rPr>
        <w:t>: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15.1. </w:t>
      </w:r>
      <w:r w:rsidR="0095452C" w:rsidRPr="00B52077">
        <w:rPr>
          <w:bCs/>
          <w:sz w:val="26"/>
          <w:szCs w:val="26"/>
        </w:rPr>
        <w:t>положений об отделе и управлении;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15.2. </w:t>
      </w:r>
      <w:r w:rsidR="0095452C" w:rsidRPr="00B52077">
        <w:rPr>
          <w:bCs/>
          <w:sz w:val="26"/>
          <w:szCs w:val="26"/>
        </w:rPr>
        <w:t>положений о территориальных органах управления;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15.3. </w:t>
      </w:r>
      <w:r w:rsidR="0095452C" w:rsidRPr="00B52077">
        <w:rPr>
          <w:bCs/>
          <w:sz w:val="26"/>
          <w:szCs w:val="26"/>
        </w:rPr>
        <w:t>графика отпусков гражданских служащих отдела;</w:t>
      </w:r>
    </w:p>
    <w:p w:rsidR="0095452C" w:rsidRPr="00B52077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 xml:space="preserve">15.4. </w:t>
      </w:r>
      <w:r w:rsidR="0095452C" w:rsidRPr="00B52077">
        <w:rPr>
          <w:bCs/>
          <w:sz w:val="26"/>
          <w:szCs w:val="26"/>
        </w:rPr>
        <w:t>иных актов по поручению руководства управления.</w:t>
      </w:r>
    </w:p>
    <w:p w:rsidR="00D624DD" w:rsidRDefault="00D624DD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D7163B" w:rsidRPr="00B52077" w:rsidRDefault="00D7163B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EF157C" w:rsidRPr="00B52077" w:rsidRDefault="00EF157C" w:rsidP="00EF157C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F157C" w:rsidRDefault="00EF157C" w:rsidP="00EF157C">
      <w:pPr>
        <w:jc w:val="center"/>
        <w:rPr>
          <w:b/>
          <w:sz w:val="26"/>
          <w:szCs w:val="26"/>
        </w:rPr>
      </w:pPr>
    </w:p>
    <w:p w:rsidR="00D7163B" w:rsidRPr="00B52077" w:rsidRDefault="00D7163B" w:rsidP="00EF157C">
      <w:pPr>
        <w:jc w:val="center"/>
        <w:rPr>
          <w:b/>
          <w:sz w:val="26"/>
          <w:szCs w:val="26"/>
        </w:rPr>
      </w:pPr>
    </w:p>
    <w:p w:rsidR="00936011" w:rsidRPr="00B52077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16. </w:t>
      </w:r>
      <w:proofErr w:type="gramStart"/>
      <w:r w:rsidR="00936011" w:rsidRPr="00B52077">
        <w:rPr>
          <w:sz w:val="26"/>
          <w:szCs w:val="26"/>
        </w:rPr>
        <w:t xml:space="preserve">В соответствии со своими должностными обязанностями </w:t>
      </w:r>
      <w:r w:rsidR="002D4FDE">
        <w:rPr>
          <w:sz w:val="26"/>
          <w:szCs w:val="26"/>
        </w:rPr>
        <w:t>старший</w:t>
      </w:r>
      <w:r w:rsidR="003A18AE">
        <w:rPr>
          <w:sz w:val="26"/>
          <w:szCs w:val="26"/>
        </w:rPr>
        <w:t xml:space="preserve"> </w:t>
      </w:r>
      <w:r w:rsidR="00936011" w:rsidRPr="00B52077">
        <w:rPr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постановлением Правительства РФ от 19.01.2005 № 30 (ред. от 27.08.2015)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</w:t>
      </w:r>
      <w:proofErr w:type="gramEnd"/>
      <w:r w:rsidR="00936011" w:rsidRPr="00B52077">
        <w:rPr>
          <w:sz w:val="26"/>
          <w:szCs w:val="26"/>
        </w:rPr>
        <w:t xml:space="preserve"> </w:t>
      </w:r>
      <w:proofErr w:type="gramStart"/>
      <w:r w:rsidR="00936011" w:rsidRPr="00B52077">
        <w:rPr>
          <w:sz w:val="26"/>
          <w:szCs w:val="26"/>
        </w:rPr>
        <w:t>от 28.07.2005 № 452 (ред. от 27.08.2015) «О Типовом регламенте внутренней организации федеральных органов 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делопроизводству в ФНС России и управлении и иными нормативными правовыми актами Российской Федерации.</w:t>
      </w:r>
      <w:proofErr w:type="gramEnd"/>
    </w:p>
    <w:p w:rsidR="007A34EF" w:rsidRDefault="007A34EF" w:rsidP="0088311E">
      <w:pPr>
        <w:jc w:val="center"/>
        <w:rPr>
          <w:b/>
          <w:sz w:val="26"/>
          <w:szCs w:val="26"/>
        </w:rPr>
      </w:pPr>
    </w:p>
    <w:p w:rsidR="00D7163B" w:rsidRDefault="00D7163B" w:rsidP="0088311E">
      <w:pPr>
        <w:jc w:val="center"/>
        <w:rPr>
          <w:b/>
          <w:sz w:val="26"/>
          <w:szCs w:val="26"/>
        </w:rPr>
      </w:pPr>
    </w:p>
    <w:p w:rsidR="0088311E" w:rsidRPr="00B52077" w:rsidRDefault="0088311E" w:rsidP="0088311E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>VII. Порядок служебного взаимодействия</w:t>
      </w:r>
    </w:p>
    <w:p w:rsidR="0088311E" w:rsidRDefault="0088311E" w:rsidP="0088311E">
      <w:pPr>
        <w:jc w:val="center"/>
        <w:rPr>
          <w:b/>
          <w:sz w:val="26"/>
          <w:szCs w:val="26"/>
        </w:rPr>
      </w:pPr>
    </w:p>
    <w:p w:rsidR="00D7163B" w:rsidRPr="00B52077" w:rsidRDefault="00D7163B" w:rsidP="0088311E">
      <w:pPr>
        <w:jc w:val="center"/>
        <w:rPr>
          <w:b/>
          <w:sz w:val="26"/>
          <w:szCs w:val="26"/>
        </w:rPr>
      </w:pPr>
    </w:p>
    <w:p w:rsidR="001C5A09" w:rsidRPr="00B52077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17. </w:t>
      </w:r>
      <w:proofErr w:type="gramStart"/>
      <w:r w:rsidR="001C5A09" w:rsidRPr="00B52077">
        <w:rPr>
          <w:sz w:val="26"/>
          <w:szCs w:val="26"/>
        </w:rPr>
        <w:t xml:space="preserve">Взаимодействие </w:t>
      </w:r>
      <w:r w:rsidR="00C908FF">
        <w:rPr>
          <w:sz w:val="26"/>
          <w:szCs w:val="26"/>
        </w:rPr>
        <w:t>старшего</w:t>
      </w:r>
      <w:r w:rsidR="00F95595" w:rsidRPr="00B52077">
        <w:rPr>
          <w:sz w:val="26"/>
          <w:szCs w:val="26"/>
        </w:rPr>
        <w:t xml:space="preserve"> </w:t>
      </w:r>
      <w:r w:rsidR="00132D00" w:rsidRPr="00B52077">
        <w:rPr>
          <w:sz w:val="26"/>
          <w:szCs w:val="26"/>
        </w:rPr>
        <w:t xml:space="preserve">государственного налогового инспектора </w:t>
      </w:r>
      <w:r w:rsidR="001C5A09" w:rsidRPr="00B52077">
        <w:rPr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="001C5A09" w:rsidRPr="00B52077">
          <w:rPr>
            <w:sz w:val="26"/>
            <w:szCs w:val="26"/>
          </w:rPr>
          <w:t>принципов</w:t>
        </w:r>
      </w:hyperlink>
      <w:r w:rsidR="001C5A09" w:rsidRPr="00B52077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</w:t>
      </w:r>
      <w:r w:rsidR="00155154" w:rsidRPr="00B52077">
        <w:rPr>
          <w:sz w:val="26"/>
          <w:szCs w:val="26"/>
        </w:rPr>
        <w:t> </w:t>
      </w:r>
      <w:r w:rsidR="00236417" w:rsidRPr="00B52077">
        <w:rPr>
          <w:sz w:val="26"/>
          <w:szCs w:val="26"/>
        </w:rPr>
        <w:t>885 «</w:t>
      </w:r>
      <w:r w:rsidR="001C5A09" w:rsidRPr="00B52077">
        <w:rPr>
          <w:sz w:val="26"/>
          <w:szCs w:val="26"/>
        </w:rPr>
        <w:t>Об утверждении общих принципов служебного поведения государственных служащих</w:t>
      </w:r>
      <w:r w:rsidR="00236417" w:rsidRPr="00B52077">
        <w:rPr>
          <w:sz w:val="26"/>
          <w:szCs w:val="26"/>
        </w:rPr>
        <w:t>»</w:t>
      </w:r>
      <w:r w:rsidR="001C5A09" w:rsidRPr="00B52077">
        <w:rPr>
          <w:sz w:val="26"/>
          <w:szCs w:val="26"/>
        </w:rPr>
        <w:t xml:space="preserve"> (Собрание</w:t>
      </w:r>
      <w:proofErr w:type="gramEnd"/>
      <w:r w:rsidR="001C5A09" w:rsidRPr="00B52077">
        <w:rPr>
          <w:sz w:val="26"/>
          <w:szCs w:val="26"/>
        </w:rPr>
        <w:t xml:space="preserve"> </w:t>
      </w:r>
      <w:proofErr w:type="gramStart"/>
      <w:r w:rsidR="001C5A09" w:rsidRPr="00B52077">
        <w:rPr>
          <w:sz w:val="26"/>
          <w:szCs w:val="26"/>
        </w:rPr>
        <w:t>законодательства Российской Фе</w:t>
      </w:r>
      <w:r w:rsidR="00236417" w:rsidRPr="00B52077">
        <w:rPr>
          <w:sz w:val="26"/>
          <w:szCs w:val="26"/>
        </w:rPr>
        <w:t>дерации, 2002, №</w:t>
      </w:r>
      <w:r w:rsidR="001C5A09" w:rsidRPr="00B52077">
        <w:rPr>
          <w:sz w:val="26"/>
          <w:szCs w:val="26"/>
        </w:rPr>
        <w:t xml:space="preserve"> 33, ст. 3196; 2007, </w:t>
      </w:r>
      <w:r w:rsidR="00236417" w:rsidRPr="00B52077">
        <w:rPr>
          <w:sz w:val="26"/>
          <w:szCs w:val="26"/>
        </w:rPr>
        <w:t>№</w:t>
      </w:r>
      <w:r w:rsidR="001C5A09" w:rsidRPr="00B52077">
        <w:rPr>
          <w:sz w:val="26"/>
          <w:szCs w:val="26"/>
        </w:rPr>
        <w:t xml:space="preserve"> 13, ст. 1531; 2009, </w:t>
      </w:r>
      <w:r w:rsidR="00236417" w:rsidRPr="00B52077">
        <w:rPr>
          <w:sz w:val="26"/>
          <w:szCs w:val="26"/>
        </w:rPr>
        <w:t>№</w:t>
      </w:r>
      <w:r w:rsidR="001C5A09" w:rsidRPr="00B52077">
        <w:rPr>
          <w:sz w:val="26"/>
          <w:szCs w:val="26"/>
        </w:rPr>
        <w:t xml:space="preserve"> 29, ст. 3658), и требований к служебному поведению, установленных </w:t>
      </w:r>
      <w:hyperlink r:id="rId10" w:history="1">
        <w:r w:rsidR="001C5A09" w:rsidRPr="00B52077">
          <w:rPr>
            <w:sz w:val="26"/>
            <w:szCs w:val="26"/>
          </w:rPr>
          <w:t>статьей 18</w:t>
        </w:r>
      </w:hyperlink>
      <w:r w:rsidR="001C5A09" w:rsidRPr="00B52077">
        <w:rPr>
          <w:sz w:val="26"/>
          <w:szCs w:val="26"/>
        </w:rPr>
        <w:t xml:space="preserve"> Федерального закона от 27 июля 2004 г. </w:t>
      </w:r>
      <w:r w:rsidR="00236417" w:rsidRPr="00B52077">
        <w:rPr>
          <w:sz w:val="26"/>
          <w:szCs w:val="26"/>
        </w:rPr>
        <w:t>№</w:t>
      </w:r>
      <w:r w:rsidR="00071F03" w:rsidRPr="00B52077">
        <w:rPr>
          <w:sz w:val="26"/>
          <w:szCs w:val="26"/>
        </w:rPr>
        <w:t> </w:t>
      </w:r>
      <w:r w:rsidR="001C5A09" w:rsidRPr="00B52077">
        <w:rPr>
          <w:sz w:val="26"/>
          <w:szCs w:val="26"/>
        </w:rPr>
        <w:t xml:space="preserve">79-ФЗ </w:t>
      </w:r>
      <w:r w:rsidR="00236417" w:rsidRPr="00B52077">
        <w:rPr>
          <w:sz w:val="26"/>
          <w:szCs w:val="26"/>
        </w:rPr>
        <w:t>«</w:t>
      </w:r>
      <w:r w:rsidR="001C5A09" w:rsidRPr="00B52077">
        <w:rPr>
          <w:sz w:val="26"/>
          <w:szCs w:val="26"/>
        </w:rPr>
        <w:t>О государственной гражданской службе Российской Федерации</w:t>
      </w:r>
      <w:r w:rsidR="00236417" w:rsidRPr="00B52077">
        <w:rPr>
          <w:sz w:val="26"/>
          <w:szCs w:val="26"/>
        </w:rPr>
        <w:t>»</w:t>
      </w:r>
      <w:r w:rsidR="001C5A09" w:rsidRPr="00B52077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510BD" w:rsidRPr="00B52077" w:rsidRDefault="007510BD" w:rsidP="001774BC">
      <w:pPr>
        <w:jc w:val="center"/>
        <w:rPr>
          <w:b/>
          <w:sz w:val="26"/>
          <w:szCs w:val="26"/>
        </w:rPr>
      </w:pPr>
    </w:p>
    <w:p w:rsidR="001774BC" w:rsidRPr="00B52077" w:rsidRDefault="001774BC" w:rsidP="00B52077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B52077">
          <w:rPr>
            <w:b/>
            <w:bCs/>
            <w:sz w:val="26"/>
            <w:szCs w:val="26"/>
          </w:rPr>
          <w:t>административным регламентом</w:t>
        </w:r>
      </w:hyperlink>
      <w:r w:rsidRPr="00B52077">
        <w:rPr>
          <w:b/>
          <w:sz w:val="26"/>
          <w:szCs w:val="26"/>
        </w:rPr>
        <w:t xml:space="preserve"> Федеральной налоговой службы</w:t>
      </w:r>
    </w:p>
    <w:p w:rsidR="001774BC" w:rsidRDefault="001774BC" w:rsidP="001774BC">
      <w:pPr>
        <w:jc w:val="center"/>
        <w:rPr>
          <w:b/>
          <w:sz w:val="26"/>
          <w:szCs w:val="26"/>
        </w:rPr>
      </w:pPr>
    </w:p>
    <w:p w:rsidR="00D7163B" w:rsidRPr="00B52077" w:rsidRDefault="00D7163B" w:rsidP="001774BC">
      <w:pPr>
        <w:jc w:val="center"/>
        <w:rPr>
          <w:b/>
          <w:sz w:val="26"/>
          <w:szCs w:val="26"/>
        </w:rPr>
      </w:pPr>
    </w:p>
    <w:p w:rsidR="00EB1C8D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18. </w:t>
      </w:r>
      <w:r w:rsidR="00C908FF">
        <w:rPr>
          <w:sz w:val="26"/>
          <w:szCs w:val="26"/>
        </w:rPr>
        <w:t>Старший</w:t>
      </w:r>
      <w:r w:rsidR="003E0BA2" w:rsidRPr="00B52077">
        <w:rPr>
          <w:sz w:val="26"/>
          <w:szCs w:val="26"/>
        </w:rPr>
        <w:t xml:space="preserve"> государственный налоговый инспектор в</w:t>
      </w:r>
      <w:r w:rsidR="00416C91" w:rsidRPr="00B52077">
        <w:rPr>
          <w:sz w:val="26"/>
          <w:szCs w:val="26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EB1C8D">
        <w:rPr>
          <w:sz w:val="26"/>
          <w:szCs w:val="26"/>
        </w:rPr>
        <w:t xml:space="preserve">не </w:t>
      </w:r>
      <w:r w:rsidR="00416C91" w:rsidRPr="00B52077">
        <w:rPr>
          <w:sz w:val="26"/>
          <w:szCs w:val="26"/>
        </w:rPr>
        <w:t>осуществляет обеспечение оказания государственных услуг</w:t>
      </w:r>
      <w:r w:rsidR="00EB1C8D">
        <w:rPr>
          <w:sz w:val="26"/>
          <w:szCs w:val="26"/>
        </w:rPr>
        <w:t>.</w:t>
      </w:r>
    </w:p>
    <w:p w:rsidR="00323556" w:rsidRDefault="00323556" w:rsidP="004622F2">
      <w:pPr>
        <w:jc w:val="center"/>
        <w:rPr>
          <w:b/>
          <w:sz w:val="26"/>
          <w:szCs w:val="26"/>
        </w:rPr>
      </w:pPr>
    </w:p>
    <w:p w:rsidR="00D7163B" w:rsidRDefault="00D7163B" w:rsidP="004622F2">
      <w:pPr>
        <w:jc w:val="center"/>
        <w:rPr>
          <w:b/>
          <w:sz w:val="26"/>
          <w:szCs w:val="26"/>
        </w:rPr>
      </w:pPr>
    </w:p>
    <w:p w:rsidR="00455CF1" w:rsidRPr="00B52077" w:rsidRDefault="004622F2" w:rsidP="004622F2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 xml:space="preserve">IX. Показатели эффективности и результативности </w:t>
      </w:r>
    </w:p>
    <w:p w:rsidR="004622F2" w:rsidRPr="00B52077" w:rsidRDefault="004622F2" w:rsidP="004622F2">
      <w:pPr>
        <w:jc w:val="center"/>
        <w:rPr>
          <w:b/>
          <w:sz w:val="26"/>
          <w:szCs w:val="26"/>
        </w:rPr>
      </w:pPr>
      <w:r w:rsidRPr="00B52077">
        <w:rPr>
          <w:b/>
          <w:sz w:val="26"/>
          <w:szCs w:val="26"/>
        </w:rPr>
        <w:t>профессиональной служебной деятельности</w:t>
      </w:r>
    </w:p>
    <w:p w:rsidR="004622F2" w:rsidRDefault="004622F2" w:rsidP="004622F2">
      <w:pPr>
        <w:jc w:val="center"/>
        <w:rPr>
          <w:b/>
          <w:sz w:val="26"/>
          <w:szCs w:val="26"/>
        </w:rPr>
      </w:pPr>
    </w:p>
    <w:p w:rsidR="00D7163B" w:rsidRPr="00B52077" w:rsidRDefault="00D7163B" w:rsidP="004622F2">
      <w:pPr>
        <w:jc w:val="center"/>
        <w:rPr>
          <w:b/>
          <w:sz w:val="26"/>
          <w:szCs w:val="26"/>
        </w:rPr>
      </w:pPr>
    </w:p>
    <w:p w:rsidR="003C50F2" w:rsidRPr="00B52077" w:rsidRDefault="0088016A" w:rsidP="00455C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52077">
        <w:rPr>
          <w:sz w:val="26"/>
          <w:szCs w:val="26"/>
        </w:rPr>
        <w:t xml:space="preserve">19. </w:t>
      </w:r>
      <w:r w:rsidR="003C50F2" w:rsidRPr="00B52077">
        <w:rPr>
          <w:sz w:val="26"/>
          <w:szCs w:val="26"/>
        </w:rPr>
        <w:t xml:space="preserve">Эффективность профессиональной служебной деятельности </w:t>
      </w:r>
      <w:r w:rsidR="00C908FF">
        <w:rPr>
          <w:sz w:val="26"/>
          <w:szCs w:val="26"/>
        </w:rPr>
        <w:t>старшего</w:t>
      </w:r>
      <w:r w:rsidR="0060338D">
        <w:rPr>
          <w:sz w:val="26"/>
          <w:szCs w:val="26"/>
        </w:rPr>
        <w:t xml:space="preserve"> </w:t>
      </w:r>
      <w:r w:rsidR="00D33FC1" w:rsidRPr="00B52077">
        <w:rPr>
          <w:sz w:val="26"/>
          <w:szCs w:val="26"/>
        </w:rPr>
        <w:t xml:space="preserve">государственного налогового инспектора </w:t>
      </w:r>
      <w:r w:rsidR="003C50F2" w:rsidRPr="00B52077">
        <w:rPr>
          <w:sz w:val="26"/>
          <w:szCs w:val="26"/>
        </w:rPr>
        <w:t>оценивается по следующим показателям: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своевременности и оперативности выполнения поручений;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C50F2" w:rsidRPr="00B52077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C50F2" w:rsidRDefault="003C50F2" w:rsidP="00455CF1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52077">
        <w:rPr>
          <w:bCs/>
          <w:sz w:val="26"/>
          <w:szCs w:val="26"/>
        </w:rPr>
        <w:t>осознанию ответственност</w:t>
      </w:r>
      <w:r w:rsidR="00D7163B">
        <w:rPr>
          <w:bCs/>
          <w:sz w:val="26"/>
          <w:szCs w:val="26"/>
        </w:rPr>
        <w:t>и за последствия своих действий;</w:t>
      </w:r>
    </w:p>
    <w:p w:rsidR="005E6B55" w:rsidRPr="00312AFD" w:rsidRDefault="005E6B55" w:rsidP="005E6B55">
      <w:pPr>
        <w:ind w:firstLine="720"/>
        <w:jc w:val="both"/>
        <w:rPr>
          <w:sz w:val="26"/>
          <w:szCs w:val="26"/>
        </w:rPr>
      </w:pPr>
      <w:r w:rsidRPr="00312AFD">
        <w:rPr>
          <w:sz w:val="26"/>
          <w:szCs w:val="26"/>
        </w:rPr>
        <w:t>эффективности сопровождения процедур банкротства.</w:t>
      </w:r>
    </w:p>
    <w:p w:rsidR="00F85FBB" w:rsidRPr="00B52077" w:rsidRDefault="00F85FBB" w:rsidP="00465D36">
      <w:pPr>
        <w:rPr>
          <w:sz w:val="26"/>
          <w:szCs w:val="26"/>
        </w:rPr>
      </w:pPr>
    </w:p>
    <w:p w:rsidR="009E1FAA" w:rsidRPr="00B52077" w:rsidRDefault="009E1FAA" w:rsidP="00465D36">
      <w:pPr>
        <w:rPr>
          <w:sz w:val="26"/>
          <w:szCs w:val="26"/>
        </w:rPr>
      </w:pPr>
    </w:p>
    <w:p w:rsidR="008778E8" w:rsidRDefault="008778E8" w:rsidP="00B52077">
      <w:pPr>
        <w:rPr>
          <w:sz w:val="26"/>
          <w:szCs w:val="26"/>
        </w:rPr>
      </w:pPr>
      <w:bookmarkStart w:id="7" w:name="_GoBack"/>
      <w:bookmarkEnd w:id="7"/>
    </w:p>
    <w:sectPr w:rsidR="008778E8" w:rsidSect="00D40BA4">
      <w:headerReference w:type="default" r:id="rId12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0B" w:rsidRDefault="00AE360B" w:rsidP="00C628F1">
      <w:r>
        <w:separator/>
      </w:r>
    </w:p>
  </w:endnote>
  <w:endnote w:type="continuationSeparator" w:id="0">
    <w:p w:rsidR="00AE360B" w:rsidRDefault="00AE360B" w:rsidP="00C6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0B" w:rsidRDefault="00AE360B" w:rsidP="00C628F1">
      <w:r>
        <w:separator/>
      </w:r>
    </w:p>
  </w:footnote>
  <w:footnote w:type="continuationSeparator" w:id="0">
    <w:p w:rsidR="00AE360B" w:rsidRDefault="00AE360B" w:rsidP="00C6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21632"/>
      <w:docPartObj>
        <w:docPartGallery w:val="Page Numbers (Top of Page)"/>
        <w:docPartUnique/>
      </w:docPartObj>
    </w:sdtPr>
    <w:sdtEndPr/>
    <w:sdtContent>
      <w:p w:rsidR="00B97685" w:rsidRDefault="00B9768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7B7">
          <w:rPr>
            <w:noProof/>
          </w:rPr>
          <w:t>10</w:t>
        </w:r>
        <w:r>
          <w:fldChar w:fldCharType="end"/>
        </w:r>
      </w:p>
    </w:sdtContent>
  </w:sdt>
  <w:p w:rsidR="00B97685" w:rsidRDefault="00B9768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ED5"/>
    <w:multiLevelType w:val="multilevel"/>
    <w:tmpl w:val="D93EA5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F2B4E"/>
    <w:multiLevelType w:val="multilevel"/>
    <w:tmpl w:val="A816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078C3BF2"/>
    <w:multiLevelType w:val="hybridMultilevel"/>
    <w:tmpl w:val="46848DFA"/>
    <w:lvl w:ilvl="0" w:tplc="8A08C4F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AEC3A1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3E0ADC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7">
    <w:nsid w:val="15FF026D"/>
    <w:multiLevelType w:val="multilevel"/>
    <w:tmpl w:val="9C02A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64754E5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19DB2BD4"/>
    <w:multiLevelType w:val="hybridMultilevel"/>
    <w:tmpl w:val="55483EDA"/>
    <w:lvl w:ilvl="0" w:tplc="D9F0561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BA2FAC"/>
    <w:multiLevelType w:val="multilevel"/>
    <w:tmpl w:val="42F2A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0545C15"/>
    <w:multiLevelType w:val="hybridMultilevel"/>
    <w:tmpl w:val="A164FCA4"/>
    <w:lvl w:ilvl="0" w:tplc="2EA49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730626"/>
    <w:multiLevelType w:val="hybridMultilevel"/>
    <w:tmpl w:val="23281066"/>
    <w:lvl w:ilvl="0" w:tplc="B3703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BE36D6"/>
    <w:multiLevelType w:val="hybridMultilevel"/>
    <w:tmpl w:val="8AC8C490"/>
    <w:lvl w:ilvl="0" w:tplc="C59C7F08">
      <w:start w:val="1"/>
      <w:numFmt w:val="decimal"/>
      <w:lvlText w:val="3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C1EF0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34351812"/>
    <w:multiLevelType w:val="hybridMultilevel"/>
    <w:tmpl w:val="3514CF94"/>
    <w:lvl w:ilvl="0" w:tplc="4F422B56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1A1DDD"/>
    <w:multiLevelType w:val="multilevel"/>
    <w:tmpl w:val="BE4259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E004E81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>
    <w:nsid w:val="42B73B0E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4F40706"/>
    <w:multiLevelType w:val="hybridMultilevel"/>
    <w:tmpl w:val="2C0E84BC"/>
    <w:lvl w:ilvl="0" w:tplc="6B8C718E">
      <w:start w:val="1"/>
      <w:numFmt w:val="bullet"/>
      <w:lvlText w:val="-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>
    <w:nsid w:val="496149C9"/>
    <w:multiLevelType w:val="multilevel"/>
    <w:tmpl w:val="F2A448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>
    <w:nsid w:val="49F46CAE"/>
    <w:multiLevelType w:val="multilevel"/>
    <w:tmpl w:val="52922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4B4C60B5"/>
    <w:multiLevelType w:val="multilevel"/>
    <w:tmpl w:val="936AB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0F3E4C"/>
    <w:multiLevelType w:val="hybridMultilevel"/>
    <w:tmpl w:val="36EC6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6F64E5"/>
    <w:multiLevelType w:val="multilevel"/>
    <w:tmpl w:val="08D058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56361D9E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57D43790"/>
    <w:multiLevelType w:val="multilevel"/>
    <w:tmpl w:val="763A11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89B7908"/>
    <w:multiLevelType w:val="multilevel"/>
    <w:tmpl w:val="15F2376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58B73262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>
    <w:nsid w:val="5989389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>
    <w:nsid w:val="5BC31C48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>
    <w:nsid w:val="5CA02AE4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>
    <w:nsid w:val="63877477"/>
    <w:multiLevelType w:val="multilevel"/>
    <w:tmpl w:val="99328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4392B92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4">
    <w:nsid w:val="6BD6333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>
    <w:nsid w:val="6C6B199E"/>
    <w:multiLevelType w:val="multilevel"/>
    <w:tmpl w:val="9C02A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C8C0BA0"/>
    <w:multiLevelType w:val="multilevel"/>
    <w:tmpl w:val="7BFC00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>
    <w:nsid w:val="6D785BE0"/>
    <w:multiLevelType w:val="multilevel"/>
    <w:tmpl w:val="41C6B10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>
    <w:nsid w:val="6DAC359A"/>
    <w:multiLevelType w:val="hybridMultilevel"/>
    <w:tmpl w:val="1BD039A2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EF16428"/>
    <w:multiLevelType w:val="hybridMultilevel"/>
    <w:tmpl w:val="6338F3CA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39E5188"/>
    <w:multiLevelType w:val="hybridMultilevel"/>
    <w:tmpl w:val="49B2A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2">
    <w:nsid w:val="7D5B5293"/>
    <w:multiLevelType w:val="multilevel"/>
    <w:tmpl w:val="5C3E0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3">
    <w:nsid w:val="7F780602"/>
    <w:multiLevelType w:val="hybridMultilevel"/>
    <w:tmpl w:val="4454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3"/>
  </w:num>
  <w:num w:numId="4">
    <w:abstractNumId w:val="12"/>
  </w:num>
  <w:num w:numId="5">
    <w:abstractNumId w:val="38"/>
  </w:num>
  <w:num w:numId="6">
    <w:abstractNumId w:val="19"/>
  </w:num>
  <w:num w:numId="7">
    <w:abstractNumId w:val="33"/>
  </w:num>
  <w:num w:numId="8">
    <w:abstractNumId w:val="42"/>
  </w:num>
  <w:num w:numId="9">
    <w:abstractNumId w:val="6"/>
  </w:num>
  <w:num w:numId="10">
    <w:abstractNumId w:val="22"/>
  </w:num>
  <w:num w:numId="11">
    <w:abstractNumId w:val="36"/>
  </w:num>
  <w:num w:numId="12">
    <w:abstractNumId w:val="20"/>
  </w:num>
  <w:num w:numId="13">
    <w:abstractNumId w:val="26"/>
  </w:num>
  <w:num w:numId="14">
    <w:abstractNumId w:val="24"/>
  </w:num>
  <w:num w:numId="15">
    <w:abstractNumId w:val="39"/>
  </w:num>
  <w:num w:numId="16">
    <w:abstractNumId w:val="10"/>
  </w:num>
  <w:num w:numId="17">
    <w:abstractNumId w:val="4"/>
  </w:num>
  <w:num w:numId="18">
    <w:abstractNumId w:val="21"/>
  </w:num>
  <w:num w:numId="19">
    <w:abstractNumId w:val="27"/>
  </w:num>
  <w:num w:numId="20">
    <w:abstractNumId w:val="34"/>
  </w:num>
  <w:num w:numId="21">
    <w:abstractNumId w:val="18"/>
  </w:num>
  <w:num w:numId="22">
    <w:abstractNumId w:val="37"/>
  </w:num>
  <w:num w:numId="23">
    <w:abstractNumId w:val="43"/>
  </w:num>
  <w:num w:numId="24">
    <w:abstractNumId w:val="41"/>
  </w:num>
  <w:num w:numId="25">
    <w:abstractNumId w:val="11"/>
  </w:num>
  <w:num w:numId="26">
    <w:abstractNumId w:val="15"/>
  </w:num>
  <w:num w:numId="27">
    <w:abstractNumId w:val="17"/>
  </w:num>
  <w:num w:numId="28">
    <w:abstractNumId w:val="28"/>
  </w:num>
  <w:num w:numId="29">
    <w:abstractNumId w:val="25"/>
  </w:num>
  <w:num w:numId="30">
    <w:abstractNumId w:val="8"/>
  </w:num>
  <w:num w:numId="31">
    <w:abstractNumId w:val="30"/>
  </w:num>
  <w:num w:numId="32">
    <w:abstractNumId w:val="31"/>
  </w:num>
  <w:num w:numId="33">
    <w:abstractNumId w:val="14"/>
  </w:num>
  <w:num w:numId="34">
    <w:abstractNumId w:val="29"/>
  </w:num>
  <w:num w:numId="35">
    <w:abstractNumId w:val="3"/>
  </w:num>
  <w:num w:numId="36">
    <w:abstractNumId w:val="9"/>
  </w:num>
  <w:num w:numId="37">
    <w:abstractNumId w:val="40"/>
  </w:num>
  <w:num w:numId="38">
    <w:abstractNumId w:val="7"/>
  </w:num>
  <w:num w:numId="39">
    <w:abstractNumId w:val="5"/>
  </w:num>
  <w:num w:numId="40">
    <w:abstractNumId w:val="35"/>
  </w:num>
  <w:num w:numId="41">
    <w:abstractNumId w:val="2"/>
  </w:num>
  <w:num w:numId="42">
    <w:abstractNumId w:val="0"/>
  </w:num>
  <w:num w:numId="43">
    <w:abstractNumId w:val="1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84"/>
    <w:rsid w:val="000016D3"/>
    <w:rsid w:val="00001CF5"/>
    <w:rsid w:val="000024E0"/>
    <w:rsid w:val="000027A3"/>
    <w:rsid w:val="000029D5"/>
    <w:rsid w:val="00003ACB"/>
    <w:rsid w:val="00005DEF"/>
    <w:rsid w:val="0000626F"/>
    <w:rsid w:val="000078C7"/>
    <w:rsid w:val="00013E83"/>
    <w:rsid w:val="000306C8"/>
    <w:rsid w:val="00034958"/>
    <w:rsid w:val="00035EC7"/>
    <w:rsid w:val="00041943"/>
    <w:rsid w:val="00043E81"/>
    <w:rsid w:val="00050C1A"/>
    <w:rsid w:val="0005266C"/>
    <w:rsid w:val="0005629A"/>
    <w:rsid w:val="00060A56"/>
    <w:rsid w:val="00070A58"/>
    <w:rsid w:val="00070F90"/>
    <w:rsid w:val="00071F03"/>
    <w:rsid w:val="00073CBE"/>
    <w:rsid w:val="00076052"/>
    <w:rsid w:val="000762C7"/>
    <w:rsid w:val="00076E22"/>
    <w:rsid w:val="0008029E"/>
    <w:rsid w:val="0008390E"/>
    <w:rsid w:val="00084767"/>
    <w:rsid w:val="00085C0C"/>
    <w:rsid w:val="00092A13"/>
    <w:rsid w:val="0009339A"/>
    <w:rsid w:val="000953A0"/>
    <w:rsid w:val="00096959"/>
    <w:rsid w:val="000A045F"/>
    <w:rsid w:val="000A19A1"/>
    <w:rsid w:val="000A2330"/>
    <w:rsid w:val="000A44F2"/>
    <w:rsid w:val="000A543B"/>
    <w:rsid w:val="000A7EEA"/>
    <w:rsid w:val="000B009D"/>
    <w:rsid w:val="000B062B"/>
    <w:rsid w:val="000B5B01"/>
    <w:rsid w:val="000B6E95"/>
    <w:rsid w:val="000C0CF6"/>
    <w:rsid w:val="000D035C"/>
    <w:rsid w:val="000D1813"/>
    <w:rsid w:val="000D2559"/>
    <w:rsid w:val="000D7FAE"/>
    <w:rsid w:val="000E4BCD"/>
    <w:rsid w:val="000E59A2"/>
    <w:rsid w:val="000E62F9"/>
    <w:rsid w:val="000E6734"/>
    <w:rsid w:val="000E6815"/>
    <w:rsid w:val="000E7093"/>
    <w:rsid w:val="000F1988"/>
    <w:rsid w:val="000F6EB3"/>
    <w:rsid w:val="001020BE"/>
    <w:rsid w:val="001053D7"/>
    <w:rsid w:val="00106714"/>
    <w:rsid w:val="00107280"/>
    <w:rsid w:val="00111983"/>
    <w:rsid w:val="00115EF3"/>
    <w:rsid w:val="00116D05"/>
    <w:rsid w:val="00117C97"/>
    <w:rsid w:val="00121834"/>
    <w:rsid w:val="001231DA"/>
    <w:rsid w:val="00123393"/>
    <w:rsid w:val="00124D43"/>
    <w:rsid w:val="00132219"/>
    <w:rsid w:val="00132C6C"/>
    <w:rsid w:val="00132D00"/>
    <w:rsid w:val="00134A55"/>
    <w:rsid w:val="00134C5E"/>
    <w:rsid w:val="0013665C"/>
    <w:rsid w:val="00137C8E"/>
    <w:rsid w:val="00142136"/>
    <w:rsid w:val="00142342"/>
    <w:rsid w:val="00142BFB"/>
    <w:rsid w:val="001465E7"/>
    <w:rsid w:val="0014769B"/>
    <w:rsid w:val="00147BBC"/>
    <w:rsid w:val="00151238"/>
    <w:rsid w:val="00153F11"/>
    <w:rsid w:val="00154425"/>
    <w:rsid w:val="00155154"/>
    <w:rsid w:val="00160C21"/>
    <w:rsid w:val="001619D1"/>
    <w:rsid w:val="00161B05"/>
    <w:rsid w:val="00162878"/>
    <w:rsid w:val="00163B66"/>
    <w:rsid w:val="00164789"/>
    <w:rsid w:val="001656A3"/>
    <w:rsid w:val="00166A1C"/>
    <w:rsid w:val="001717C5"/>
    <w:rsid w:val="00173B15"/>
    <w:rsid w:val="0017688E"/>
    <w:rsid w:val="00176D98"/>
    <w:rsid w:val="001774BC"/>
    <w:rsid w:val="00177922"/>
    <w:rsid w:val="001779C8"/>
    <w:rsid w:val="00180392"/>
    <w:rsid w:val="001808EA"/>
    <w:rsid w:val="00181A33"/>
    <w:rsid w:val="00182642"/>
    <w:rsid w:val="00184F1F"/>
    <w:rsid w:val="00186F9E"/>
    <w:rsid w:val="001901D4"/>
    <w:rsid w:val="001910AE"/>
    <w:rsid w:val="00194103"/>
    <w:rsid w:val="00197ADF"/>
    <w:rsid w:val="00197DAB"/>
    <w:rsid w:val="001A01BD"/>
    <w:rsid w:val="001A0DF8"/>
    <w:rsid w:val="001A1761"/>
    <w:rsid w:val="001A246F"/>
    <w:rsid w:val="001A3171"/>
    <w:rsid w:val="001A65BD"/>
    <w:rsid w:val="001A65F0"/>
    <w:rsid w:val="001A6AF5"/>
    <w:rsid w:val="001B1CA8"/>
    <w:rsid w:val="001B24C7"/>
    <w:rsid w:val="001B5E58"/>
    <w:rsid w:val="001B73CA"/>
    <w:rsid w:val="001C3BE4"/>
    <w:rsid w:val="001C4C99"/>
    <w:rsid w:val="001C5A09"/>
    <w:rsid w:val="001D1984"/>
    <w:rsid w:val="001D70CA"/>
    <w:rsid w:val="001D7A18"/>
    <w:rsid w:val="001E31E1"/>
    <w:rsid w:val="001E576B"/>
    <w:rsid w:val="001E5D3B"/>
    <w:rsid w:val="001F063B"/>
    <w:rsid w:val="001F1263"/>
    <w:rsid w:val="001F5E74"/>
    <w:rsid w:val="001F7123"/>
    <w:rsid w:val="002004E2"/>
    <w:rsid w:val="002060BC"/>
    <w:rsid w:val="00211F30"/>
    <w:rsid w:val="002131E1"/>
    <w:rsid w:val="00213497"/>
    <w:rsid w:val="002137C3"/>
    <w:rsid w:val="00214949"/>
    <w:rsid w:val="00217E0F"/>
    <w:rsid w:val="00220A04"/>
    <w:rsid w:val="00222EF8"/>
    <w:rsid w:val="00223BF7"/>
    <w:rsid w:val="00226C0C"/>
    <w:rsid w:val="0022773E"/>
    <w:rsid w:val="0023080C"/>
    <w:rsid w:val="00232635"/>
    <w:rsid w:val="00233D0C"/>
    <w:rsid w:val="00236417"/>
    <w:rsid w:val="002368C2"/>
    <w:rsid w:val="00237940"/>
    <w:rsid w:val="00240746"/>
    <w:rsid w:val="00240CAB"/>
    <w:rsid w:val="00240FFE"/>
    <w:rsid w:val="00241DD4"/>
    <w:rsid w:val="00243F6E"/>
    <w:rsid w:val="00244112"/>
    <w:rsid w:val="002450E3"/>
    <w:rsid w:val="00250EB0"/>
    <w:rsid w:val="00252957"/>
    <w:rsid w:val="00253811"/>
    <w:rsid w:val="00256512"/>
    <w:rsid w:val="002617BE"/>
    <w:rsid w:val="00262875"/>
    <w:rsid w:val="00263B2E"/>
    <w:rsid w:val="002707FD"/>
    <w:rsid w:val="00270BEC"/>
    <w:rsid w:val="00272D2B"/>
    <w:rsid w:val="00275209"/>
    <w:rsid w:val="00276FA2"/>
    <w:rsid w:val="00282D82"/>
    <w:rsid w:val="002840E0"/>
    <w:rsid w:val="00284192"/>
    <w:rsid w:val="00284CF0"/>
    <w:rsid w:val="00293367"/>
    <w:rsid w:val="00295438"/>
    <w:rsid w:val="002A40D8"/>
    <w:rsid w:val="002A6A26"/>
    <w:rsid w:val="002B0210"/>
    <w:rsid w:val="002B4B1B"/>
    <w:rsid w:val="002C0B6A"/>
    <w:rsid w:val="002C55AB"/>
    <w:rsid w:val="002C611C"/>
    <w:rsid w:val="002D09B8"/>
    <w:rsid w:val="002D09CD"/>
    <w:rsid w:val="002D0D73"/>
    <w:rsid w:val="002D25DB"/>
    <w:rsid w:val="002D4FDE"/>
    <w:rsid w:val="002D56FC"/>
    <w:rsid w:val="002D7616"/>
    <w:rsid w:val="002E1C17"/>
    <w:rsid w:val="002E3DAA"/>
    <w:rsid w:val="002E4CB3"/>
    <w:rsid w:val="002E6488"/>
    <w:rsid w:val="002F215C"/>
    <w:rsid w:val="002F40CF"/>
    <w:rsid w:val="002F4812"/>
    <w:rsid w:val="002F5CAF"/>
    <w:rsid w:val="002F79A9"/>
    <w:rsid w:val="003043F6"/>
    <w:rsid w:val="00304A59"/>
    <w:rsid w:val="00307757"/>
    <w:rsid w:val="00311E26"/>
    <w:rsid w:val="00312560"/>
    <w:rsid w:val="00312BEB"/>
    <w:rsid w:val="00314988"/>
    <w:rsid w:val="00315275"/>
    <w:rsid w:val="0031695C"/>
    <w:rsid w:val="00316CA4"/>
    <w:rsid w:val="00316CD9"/>
    <w:rsid w:val="003210ED"/>
    <w:rsid w:val="00322883"/>
    <w:rsid w:val="00323556"/>
    <w:rsid w:val="00324F5F"/>
    <w:rsid w:val="003258CF"/>
    <w:rsid w:val="00326A31"/>
    <w:rsid w:val="00333ED3"/>
    <w:rsid w:val="003340BB"/>
    <w:rsid w:val="00334869"/>
    <w:rsid w:val="003371D4"/>
    <w:rsid w:val="00337608"/>
    <w:rsid w:val="00340415"/>
    <w:rsid w:val="00340FCA"/>
    <w:rsid w:val="00344CFA"/>
    <w:rsid w:val="003465F4"/>
    <w:rsid w:val="00347CE7"/>
    <w:rsid w:val="00351B49"/>
    <w:rsid w:val="003523A5"/>
    <w:rsid w:val="00354698"/>
    <w:rsid w:val="00360FEB"/>
    <w:rsid w:val="00364D3D"/>
    <w:rsid w:val="00367220"/>
    <w:rsid w:val="00370EAF"/>
    <w:rsid w:val="00377E34"/>
    <w:rsid w:val="00380E16"/>
    <w:rsid w:val="0038442E"/>
    <w:rsid w:val="00384CA2"/>
    <w:rsid w:val="0039274F"/>
    <w:rsid w:val="00395E4D"/>
    <w:rsid w:val="00395FDE"/>
    <w:rsid w:val="003969E5"/>
    <w:rsid w:val="003A0A1F"/>
    <w:rsid w:val="003A136E"/>
    <w:rsid w:val="003A18AE"/>
    <w:rsid w:val="003A1D2C"/>
    <w:rsid w:val="003A3918"/>
    <w:rsid w:val="003A40FF"/>
    <w:rsid w:val="003A5F77"/>
    <w:rsid w:val="003A6E92"/>
    <w:rsid w:val="003A75AA"/>
    <w:rsid w:val="003B4BFB"/>
    <w:rsid w:val="003C0C2B"/>
    <w:rsid w:val="003C2BDB"/>
    <w:rsid w:val="003C2D38"/>
    <w:rsid w:val="003C4593"/>
    <w:rsid w:val="003C50F2"/>
    <w:rsid w:val="003C7A56"/>
    <w:rsid w:val="003D04F6"/>
    <w:rsid w:val="003D1B94"/>
    <w:rsid w:val="003D2D66"/>
    <w:rsid w:val="003D4F13"/>
    <w:rsid w:val="003E0BA2"/>
    <w:rsid w:val="003E0CC5"/>
    <w:rsid w:val="003E406F"/>
    <w:rsid w:val="003E5733"/>
    <w:rsid w:val="003E67EC"/>
    <w:rsid w:val="004007BE"/>
    <w:rsid w:val="004019BB"/>
    <w:rsid w:val="0040488A"/>
    <w:rsid w:val="00404F65"/>
    <w:rsid w:val="004052E1"/>
    <w:rsid w:val="004057C8"/>
    <w:rsid w:val="00406794"/>
    <w:rsid w:val="00406882"/>
    <w:rsid w:val="00412CFD"/>
    <w:rsid w:val="00414E67"/>
    <w:rsid w:val="0041515B"/>
    <w:rsid w:val="00416C91"/>
    <w:rsid w:val="0041749A"/>
    <w:rsid w:val="004174F8"/>
    <w:rsid w:val="00417578"/>
    <w:rsid w:val="00420056"/>
    <w:rsid w:val="004238D1"/>
    <w:rsid w:val="00425D7E"/>
    <w:rsid w:val="00426054"/>
    <w:rsid w:val="004324E2"/>
    <w:rsid w:val="00434491"/>
    <w:rsid w:val="004351C0"/>
    <w:rsid w:val="004374ED"/>
    <w:rsid w:val="00446B34"/>
    <w:rsid w:val="00450C65"/>
    <w:rsid w:val="00452348"/>
    <w:rsid w:val="0045289D"/>
    <w:rsid w:val="00455CF1"/>
    <w:rsid w:val="00456282"/>
    <w:rsid w:val="0045665B"/>
    <w:rsid w:val="00461384"/>
    <w:rsid w:val="004622F2"/>
    <w:rsid w:val="0046311F"/>
    <w:rsid w:val="0046337A"/>
    <w:rsid w:val="00464CB6"/>
    <w:rsid w:val="00464DD2"/>
    <w:rsid w:val="00465D36"/>
    <w:rsid w:val="004669A1"/>
    <w:rsid w:val="00467D8A"/>
    <w:rsid w:val="00472E0A"/>
    <w:rsid w:val="0047321E"/>
    <w:rsid w:val="0047468C"/>
    <w:rsid w:val="004748EC"/>
    <w:rsid w:val="00474BEA"/>
    <w:rsid w:val="004760CB"/>
    <w:rsid w:val="00481EFE"/>
    <w:rsid w:val="004841DE"/>
    <w:rsid w:val="00487B6E"/>
    <w:rsid w:val="00487DDB"/>
    <w:rsid w:val="0049045E"/>
    <w:rsid w:val="00491ACB"/>
    <w:rsid w:val="00491D09"/>
    <w:rsid w:val="0049292D"/>
    <w:rsid w:val="004931D1"/>
    <w:rsid w:val="004A07F0"/>
    <w:rsid w:val="004A1385"/>
    <w:rsid w:val="004A3195"/>
    <w:rsid w:val="004A4503"/>
    <w:rsid w:val="004A4777"/>
    <w:rsid w:val="004A543A"/>
    <w:rsid w:val="004A5F0D"/>
    <w:rsid w:val="004A676A"/>
    <w:rsid w:val="004A70A1"/>
    <w:rsid w:val="004B086C"/>
    <w:rsid w:val="004B2DD3"/>
    <w:rsid w:val="004B4760"/>
    <w:rsid w:val="004B5956"/>
    <w:rsid w:val="004C1B90"/>
    <w:rsid w:val="004C20F3"/>
    <w:rsid w:val="004C29D4"/>
    <w:rsid w:val="004C3AB3"/>
    <w:rsid w:val="004C5172"/>
    <w:rsid w:val="004C518E"/>
    <w:rsid w:val="004D19C0"/>
    <w:rsid w:val="004D2108"/>
    <w:rsid w:val="004D2CD8"/>
    <w:rsid w:val="004D524C"/>
    <w:rsid w:val="004D783F"/>
    <w:rsid w:val="004D7D9B"/>
    <w:rsid w:val="004E0176"/>
    <w:rsid w:val="004E0247"/>
    <w:rsid w:val="004E4E2B"/>
    <w:rsid w:val="004E5DDB"/>
    <w:rsid w:val="004E63A4"/>
    <w:rsid w:val="004E7930"/>
    <w:rsid w:val="004F0FC8"/>
    <w:rsid w:val="004F6402"/>
    <w:rsid w:val="004F7AD9"/>
    <w:rsid w:val="00500914"/>
    <w:rsid w:val="00501CB4"/>
    <w:rsid w:val="00502F98"/>
    <w:rsid w:val="00504362"/>
    <w:rsid w:val="005120D5"/>
    <w:rsid w:val="005174FD"/>
    <w:rsid w:val="00517C59"/>
    <w:rsid w:val="00522603"/>
    <w:rsid w:val="00523FAE"/>
    <w:rsid w:val="00523FE2"/>
    <w:rsid w:val="00524A98"/>
    <w:rsid w:val="005267B4"/>
    <w:rsid w:val="00530AE6"/>
    <w:rsid w:val="005310D3"/>
    <w:rsid w:val="005312DD"/>
    <w:rsid w:val="005361BB"/>
    <w:rsid w:val="00536803"/>
    <w:rsid w:val="00537313"/>
    <w:rsid w:val="00537E9C"/>
    <w:rsid w:val="00540FC7"/>
    <w:rsid w:val="005419B2"/>
    <w:rsid w:val="005511EB"/>
    <w:rsid w:val="00553E5B"/>
    <w:rsid w:val="00554693"/>
    <w:rsid w:val="0055586F"/>
    <w:rsid w:val="00555F3D"/>
    <w:rsid w:val="00556A6F"/>
    <w:rsid w:val="005603D5"/>
    <w:rsid w:val="005610CD"/>
    <w:rsid w:val="005610DB"/>
    <w:rsid w:val="005648B4"/>
    <w:rsid w:val="005663AD"/>
    <w:rsid w:val="00566CBF"/>
    <w:rsid w:val="0056721E"/>
    <w:rsid w:val="00570A9B"/>
    <w:rsid w:val="0057118C"/>
    <w:rsid w:val="00575F18"/>
    <w:rsid w:val="005762CD"/>
    <w:rsid w:val="0057718F"/>
    <w:rsid w:val="00577F50"/>
    <w:rsid w:val="00580C08"/>
    <w:rsid w:val="005830FA"/>
    <w:rsid w:val="00584798"/>
    <w:rsid w:val="00585A4E"/>
    <w:rsid w:val="0058610A"/>
    <w:rsid w:val="00586281"/>
    <w:rsid w:val="0058686F"/>
    <w:rsid w:val="00587445"/>
    <w:rsid w:val="00591858"/>
    <w:rsid w:val="00591B8F"/>
    <w:rsid w:val="00591F53"/>
    <w:rsid w:val="00594526"/>
    <w:rsid w:val="00596DBC"/>
    <w:rsid w:val="00597167"/>
    <w:rsid w:val="00597F32"/>
    <w:rsid w:val="005A29E3"/>
    <w:rsid w:val="005B3999"/>
    <w:rsid w:val="005B4FD3"/>
    <w:rsid w:val="005B5B86"/>
    <w:rsid w:val="005C0653"/>
    <w:rsid w:val="005C0C6D"/>
    <w:rsid w:val="005C271E"/>
    <w:rsid w:val="005C28AE"/>
    <w:rsid w:val="005C6317"/>
    <w:rsid w:val="005D247E"/>
    <w:rsid w:val="005D3E0C"/>
    <w:rsid w:val="005D5B1F"/>
    <w:rsid w:val="005D6B74"/>
    <w:rsid w:val="005D72E2"/>
    <w:rsid w:val="005D7480"/>
    <w:rsid w:val="005E00E8"/>
    <w:rsid w:val="005E52F9"/>
    <w:rsid w:val="005E6B55"/>
    <w:rsid w:val="005F1C4A"/>
    <w:rsid w:val="005F1D98"/>
    <w:rsid w:val="005F24D9"/>
    <w:rsid w:val="005F5F17"/>
    <w:rsid w:val="005F6749"/>
    <w:rsid w:val="005F7A3A"/>
    <w:rsid w:val="005F7C47"/>
    <w:rsid w:val="00601E24"/>
    <w:rsid w:val="006020C8"/>
    <w:rsid w:val="0060338D"/>
    <w:rsid w:val="0060401D"/>
    <w:rsid w:val="00604A31"/>
    <w:rsid w:val="006104D1"/>
    <w:rsid w:val="00610956"/>
    <w:rsid w:val="00611652"/>
    <w:rsid w:val="0061312A"/>
    <w:rsid w:val="00613475"/>
    <w:rsid w:val="00615543"/>
    <w:rsid w:val="00617D04"/>
    <w:rsid w:val="00617FA3"/>
    <w:rsid w:val="006209D7"/>
    <w:rsid w:val="00620E6C"/>
    <w:rsid w:val="00621A78"/>
    <w:rsid w:val="006229DC"/>
    <w:rsid w:val="00623369"/>
    <w:rsid w:val="00623CE7"/>
    <w:rsid w:val="0063026B"/>
    <w:rsid w:val="006342CF"/>
    <w:rsid w:val="00637592"/>
    <w:rsid w:val="00644B81"/>
    <w:rsid w:val="00646148"/>
    <w:rsid w:val="00646BCB"/>
    <w:rsid w:val="0064793C"/>
    <w:rsid w:val="00650B15"/>
    <w:rsid w:val="00651707"/>
    <w:rsid w:val="0065414C"/>
    <w:rsid w:val="00654915"/>
    <w:rsid w:val="00663EE9"/>
    <w:rsid w:val="00664455"/>
    <w:rsid w:val="00671673"/>
    <w:rsid w:val="00672696"/>
    <w:rsid w:val="00672ED1"/>
    <w:rsid w:val="006746D8"/>
    <w:rsid w:val="00676241"/>
    <w:rsid w:val="0068264D"/>
    <w:rsid w:val="0068427B"/>
    <w:rsid w:val="00684A50"/>
    <w:rsid w:val="0068752C"/>
    <w:rsid w:val="0069003F"/>
    <w:rsid w:val="00692DA6"/>
    <w:rsid w:val="00695440"/>
    <w:rsid w:val="00697C84"/>
    <w:rsid w:val="00697D86"/>
    <w:rsid w:val="006A2A9C"/>
    <w:rsid w:val="006A2C9A"/>
    <w:rsid w:val="006A386B"/>
    <w:rsid w:val="006A535D"/>
    <w:rsid w:val="006A5FB5"/>
    <w:rsid w:val="006B0B0B"/>
    <w:rsid w:val="006B185B"/>
    <w:rsid w:val="006B5BD6"/>
    <w:rsid w:val="006B73FB"/>
    <w:rsid w:val="006B7A58"/>
    <w:rsid w:val="006B7F6A"/>
    <w:rsid w:val="006C0E2B"/>
    <w:rsid w:val="006C2832"/>
    <w:rsid w:val="006C77D0"/>
    <w:rsid w:val="006C7980"/>
    <w:rsid w:val="006D4784"/>
    <w:rsid w:val="006D7276"/>
    <w:rsid w:val="006D7E9A"/>
    <w:rsid w:val="006E0833"/>
    <w:rsid w:val="006E2951"/>
    <w:rsid w:val="006E3556"/>
    <w:rsid w:val="006E4DFD"/>
    <w:rsid w:val="006E67BA"/>
    <w:rsid w:val="006F776D"/>
    <w:rsid w:val="006F7C9D"/>
    <w:rsid w:val="00700076"/>
    <w:rsid w:val="007048CF"/>
    <w:rsid w:val="007067FE"/>
    <w:rsid w:val="007078A0"/>
    <w:rsid w:val="0071724B"/>
    <w:rsid w:val="00717A21"/>
    <w:rsid w:val="007216AF"/>
    <w:rsid w:val="00725DDA"/>
    <w:rsid w:val="00730717"/>
    <w:rsid w:val="00732DD0"/>
    <w:rsid w:val="0073463E"/>
    <w:rsid w:val="00734E58"/>
    <w:rsid w:val="007354B6"/>
    <w:rsid w:val="00736487"/>
    <w:rsid w:val="00736F24"/>
    <w:rsid w:val="00736F5C"/>
    <w:rsid w:val="007373E3"/>
    <w:rsid w:val="0074296B"/>
    <w:rsid w:val="00743497"/>
    <w:rsid w:val="00743519"/>
    <w:rsid w:val="007510BD"/>
    <w:rsid w:val="0075241F"/>
    <w:rsid w:val="007533F4"/>
    <w:rsid w:val="00755457"/>
    <w:rsid w:val="00757075"/>
    <w:rsid w:val="0075786F"/>
    <w:rsid w:val="0076269B"/>
    <w:rsid w:val="00763D23"/>
    <w:rsid w:val="00764C5B"/>
    <w:rsid w:val="00767504"/>
    <w:rsid w:val="00770A13"/>
    <w:rsid w:val="007719DA"/>
    <w:rsid w:val="00773DE6"/>
    <w:rsid w:val="007761E3"/>
    <w:rsid w:val="00776D45"/>
    <w:rsid w:val="007778CD"/>
    <w:rsid w:val="00781022"/>
    <w:rsid w:val="00785E86"/>
    <w:rsid w:val="00791888"/>
    <w:rsid w:val="00791AB8"/>
    <w:rsid w:val="00792012"/>
    <w:rsid w:val="0079392D"/>
    <w:rsid w:val="00797D29"/>
    <w:rsid w:val="007A34EF"/>
    <w:rsid w:val="007A35DE"/>
    <w:rsid w:val="007A3B71"/>
    <w:rsid w:val="007A4341"/>
    <w:rsid w:val="007A6E29"/>
    <w:rsid w:val="007A6E8C"/>
    <w:rsid w:val="007B31F6"/>
    <w:rsid w:val="007B4940"/>
    <w:rsid w:val="007B4E02"/>
    <w:rsid w:val="007B6E7F"/>
    <w:rsid w:val="007C0C94"/>
    <w:rsid w:val="007C5E91"/>
    <w:rsid w:val="007C6ABE"/>
    <w:rsid w:val="007C6B59"/>
    <w:rsid w:val="007D09F3"/>
    <w:rsid w:val="007D0E89"/>
    <w:rsid w:val="007D4369"/>
    <w:rsid w:val="007D4753"/>
    <w:rsid w:val="007D636D"/>
    <w:rsid w:val="007D7AB1"/>
    <w:rsid w:val="007E06EE"/>
    <w:rsid w:val="007E115C"/>
    <w:rsid w:val="007E286D"/>
    <w:rsid w:val="007E309F"/>
    <w:rsid w:val="007E400B"/>
    <w:rsid w:val="007E5426"/>
    <w:rsid w:val="007E6773"/>
    <w:rsid w:val="007F1DE2"/>
    <w:rsid w:val="00800850"/>
    <w:rsid w:val="00801CF6"/>
    <w:rsid w:val="008107A4"/>
    <w:rsid w:val="00811B82"/>
    <w:rsid w:val="0082086E"/>
    <w:rsid w:val="00821E12"/>
    <w:rsid w:val="0082481D"/>
    <w:rsid w:val="00824E9B"/>
    <w:rsid w:val="00824F6A"/>
    <w:rsid w:val="00825413"/>
    <w:rsid w:val="00825F44"/>
    <w:rsid w:val="008272AD"/>
    <w:rsid w:val="00834D22"/>
    <w:rsid w:val="0083635D"/>
    <w:rsid w:val="00841965"/>
    <w:rsid w:val="00843849"/>
    <w:rsid w:val="008468BF"/>
    <w:rsid w:val="008553A8"/>
    <w:rsid w:val="00862CF9"/>
    <w:rsid w:val="00864062"/>
    <w:rsid w:val="00864140"/>
    <w:rsid w:val="008644E3"/>
    <w:rsid w:val="008665DF"/>
    <w:rsid w:val="008741D2"/>
    <w:rsid w:val="008778E8"/>
    <w:rsid w:val="0088016A"/>
    <w:rsid w:val="00880BDE"/>
    <w:rsid w:val="0088311E"/>
    <w:rsid w:val="008848E3"/>
    <w:rsid w:val="00887017"/>
    <w:rsid w:val="0088714D"/>
    <w:rsid w:val="00887477"/>
    <w:rsid w:val="008949B0"/>
    <w:rsid w:val="00896505"/>
    <w:rsid w:val="008A3A38"/>
    <w:rsid w:val="008A4F1A"/>
    <w:rsid w:val="008A5096"/>
    <w:rsid w:val="008A677F"/>
    <w:rsid w:val="008B006A"/>
    <w:rsid w:val="008B2882"/>
    <w:rsid w:val="008B358A"/>
    <w:rsid w:val="008B610B"/>
    <w:rsid w:val="008C067F"/>
    <w:rsid w:val="008C07F3"/>
    <w:rsid w:val="008C3750"/>
    <w:rsid w:val="008C4542"/>
    <w:rsid w:val="008C5F3C"/>
    <w:rsid w:val="008C692D"/>
    <w:rsid w:val="008C6D04"/>
    <w:rsid w:val="008D1DA4"/>
    <w:rsid w:val="008D4108"/>
    <w:rsid w:val="008D5105"/>
    <w:rsid w:val="008D7177"/>
    <w:rsid w:val="008D786C"/>
    <w:rsid w:val="008E2ED1"/>
    <w:rsid w:val="008E4756"/>
    <w:rsid w:val="008E57F3"/>
    <w:rsid w:val="008E689E"/>
    <w:rsid w:val="008F341E"/>
    <w:rsid w:val="008F3FAF"/>
    <w:rsid w:val="008F4C2E"/>
    <w:rsid w:val="008F548D"/>
    <w:rsid w:val="008F5767"/>
    <w:rsid w:val="00900382"/>
    <w:rsid w:val="009028A0"/>
    <w:rsid w:val="009042A8"/>
    <w:rsid w:val="00904522"/>
    <w:rsid w:val="00905C39"/>
    <w:rsid w:val="00905D9B"/>
    <w:rsid w:val="00911D57"/>
    <w:rsid w:val="00912F62"/>
    <w:rsid w:val="00913734"/>
    <w:rsid w:val="00913B1C"/>
    <w:rsid w:val="0091776A"/>
    <w:rsid w:val="00917AEF"/>
    <w:rsid w:val="00921C83"/>
    <w:rsid w:val="0092230E"/>
    <w:rsid w:val="009339DC"/>
    <w:rsid w:val="00934565"/>
    <w:rsid w:val="00936011"/>
    <w:rsid w:val="0094043A"/>
    <w:rsid w:val="009406E8"/>
    <w:rsid w:val="009431C8"/>
    <w:rsid w:val="00943CEC"/>
    <w:rsid w:val="00946BF5"/>
    <w:rsid w:val="00950032"/>
    <w:rsid w:val="00951558"/>
    <w:rsid w:val="009525C0"/>
    <w:rsid w:val="00952BA9"/>
    <w:rsid w:val="0095452C"/>
    <w:rsid w:val="009548AB"/>
    <w:rsid w:val="00955829"/>
    <w:rsid w:val="00957C59"/>
    <w:rsid w:val="009620D4"/>
    <w:rsid w:val="00964BDB"/>
    <w:rsid w:val="00965753"/>
    <w:rsid w:val="00965767"/>
    <w:rsid w:val="00965D2D"/>
    <w:rsid w:val="00967F55"/>
    <w:rsid w:val="00973466"/>
    <w:rsid w:val="00973C96"/>
    <w:rsid w:val="00980E56"/>
    <w:rsid w:val="00981D59"/>
    <w:rsid w:val="0098232F"/>
    <w:rsid w:val="0098273E"/>
    <w:rsid w:val="00984887"/>
    <w:rsid w:val="00987DBD"/>
    <w:rsid w:val="009900B6"/>
    <w:rsid w:val="00992336"/>
    <w:rsid w:val="00993CC1"/>
    <w:rsid w:val="009961C2"/>
    <w:rsid w:val="009A1208"/>
    <w:rsid w:val="009A16A5"/>
    <w:rsid w:val="009A3791"/>
    <w:rsid w:val="009A3AA3"/>
    <w:rsid w:val="009A66B6"/>
    <w:rsid w:val="009A76E6"/>
    <w:rsid w:val="009B258B"/>
    <w:rsid w:val="009B30A6"/>
    <w:rsid w:val="009B52F2"/>
    <w:rsid w:val="009B5BC0"/>
    <w:rsid w:val="009B697B"/>
    <w:rsid w:val="009B7971"/>
    <w:rsid w:val="009B7FF1"/>
    <w:rsid w:val="009C1A4E"/>
    <w:rsid w:val="009C4353"/>
    <w:rsid w:val="009C4E38"/>
    <w:rsid w:val="009D0168"/>
    <w:rsid w:val="009D041D"/>
    <w:rsid w:val="009D17D5"/>
    <w:rsid w:val="009D227C"/>
    <w:rsid w:val="009D3553"/>
    <w:rsid w:val="009D3757"/>
    <w:rsid w:val="009D3C03"/>
    <w:rsid w:val="009E0E0E"/>
    <w:rsid w:val="009E1FAA"/>
    <w:rsid w:val="009E3167"/>
    <w:rsid w:val="009E3469"/>
    <w:rsid w:val="009E44E7"/>
    <w:rsid w:val="009E7896"/>
    <w:rsid w:val="009E7A1A"/>
    <w:rsid w:val="009F3C32"/>
    <w:rsid w:val="009F6631"/>
    <w:rsid w:val="00A0058C"/>
    <w:rsid w:val="00A00FF7"/>
    <w:rsid w:val="00A0198F"/>
    <w:rsid w:val="00A02A08"/>
    <w:rsid w:val="00A03D02"/>
    <w:rsid w:val="00A050E1"/>
    <w:rsid w:val="00A0535A"/>
    <w:rsid w:val="00A05C50"/>
    <w:rsid w:val="00A06A32"/>
    <w:rsid w:val="00A100F7"/>
    <w:rsid w:val="00A165EA"/>
    <w:rsid w:val="00A170B6"/>
    <w:rsid w:val="00A179FE"/>
    <w:rsid w:val="00A21D9F"/>
    <w:rsid w:val="00A2283B"/>
    <w:rsid w:val="00A27695"/>
    <w:rsid w:val="00A319D5"/>
    <w:rsid w:val="00A34616"/>
    <w:rsid w:val="00A41F9A"/>
    <w:rsid w:val="00A4293C"/>
    <w:rsid w:val="00A539E3"/>
    <w:rsid w:val="00A5599A"/>
    <w:rsid w:val="00A56071"/>
    <w:rsid w:val="00A56B6B"/>
    <w:rsid w:val="00A60699"/>
    <w:rsid w:val="00A60C9C"/>
    <w:rsid w:val="00A62CA8"/>
    <w:rsid w:val="00A631DD"/>
    <w:rsid w:val="00A75BB0"/>
    <w:rsid w:val="00A76E02"/>
    <w:rsid w:val="00A8004C"/>
    <w:rsid w:val="00A81D62"/>
    <w:rsid w:val="00A81DE1"/>
    <w:rsid w:val="00A82D7E"/>
    <w:rsid w:val="00A82D9C"/>
    <w:rsid w:val="00A836E9"/>
    <w:rsid w:val="00A8394E"/>
    <w:rsid w:val="00A854FF"/>
    <w:rsid w:val="00A86654"/>
    <w:rsid w:val="00A87A4D"/>
    <w:rsid w:val="00A87E83"/>
    <w:rsid w:val="00A903B2"/>
    <w:rsid w:val="00A90846"/>
    <w:rsid w:val="00A90F4A"/>
    <w:rsid w:val="00A9158A"/>
    <w:rsid w:val="00A9326A"/>
    <w:rsid w:val="00A97C39"/>
    <w:rsid w:val="00AA3423"/>
    <w:rsid w:val="00AB14AB"/>
    <w:rsid w:val="00AB166E"/>
    <w:rsid w:val="00AB1E68"/>
    <w:rsid w:val="00AB3713"/>
    <w:rsid w:val="00AB3C10"/>
    <w:rsid w:val="00AC0FF1"/>
    <w:rsid w:val="00AC1185"/>
    <w:rsid w:val="00AC1AFE"/>
    <w:rsid w:val="00AC2945"/>
    <w:rsid w:val="00AC375D"/>
    <w:rsid w:val="00AC4944"/>
    <w:rsid w:val="00AC666D"/>
    <w:rsid w:val="00AC7C4F"/>
    <w:rsid w:val="00AC7EAA"/>
    <w:rsid w:val="00AD01A4"/>
    <w:rsid w:val="00AD2B2E"/>
    <w:rsid w:val="00AD3CBE"/>
    <w:rsid w:val="00AD4FB3"/>
    <w:rsid w:val="00AE18FA"/>
    <w:rsid w:val="00AE360B"/>
    <w:rsid w:val="00AE3C59"/>
    <w:rsid w:val="00AF0769"/>
    <w:rsid w:val="00B00BE6"/>
    <w:rsid w:val="00B027C3"/>
    <w:rsid w:val="00B05416"/>
    <w:rsid w:val="00B10A3E"/>
    <w:rsid w:val="00B10E77"/>
    <w:rsid w:val="00B1239A"/>
    <w:rsid w:val="00B13EC6"/>
    <w:rsid w:val="00B154A7"/>
    <w:rsid w:val="00B15A55"/>
    <w:rsid w:val="00B17602"/>
    <w:rsid w:val="00B2018B"/>
    <w:rsid w:val="00B268DF"/>
    <w:rsid w:val="00B2792F"/>
    <w:rsid w:val="00B30179"/>
    <w:rsid w:val="00B32889"/>
    <w:rsid w:val="00B35EC7"/>
    <w:rsid w:val="00B35FBE"/>
    <w:rsid w:val="00B37A96"/>
    <w:rsid w:val="00B410E7"/>
    <w:rsid w:val="00B42B4E"/>
    <w:rsid w:val="00B42C2E"/>
    <w:rsid w:val="00B42D8A"/>
    <w:rsid w:val="00B45E6B"/>
    <w:rsid w:val="00B5160A"/>
    <w:rsid w:val="00B52077"/>
    <w:rsid w:val="00B538C3"/>
    <w:rsid w:val="00B541A1"/>
    <w:rsid w:val="00B54A38"/>
    <w:rsid w:val="00B618D7"/>
    <w:rsid w:val="00B622C4"/>
    <w:rsid w:val="00B63FD3"/>
    <w:rsid w:val="00B64223"/>
    <w:rsid w:val="00B6434C"/>
    <w:rsid w:val="00B644D7"/>
    <w:rsid w:val="00B64A6C"/>
    <w:rsid w:val="00B66BCD"/>
    <w:rsid w:val="00B67EB7"/>
    <w:rsid w:val="00B703A9"/>
    <w:rsid w:val="00B7192C"/>
    <w:rsid w:val="00B72720"/>
    <w:rsid w:val="00B731FB"/>
    <w:rsid w:val="00B80030"/>
    <w:rsid w:val="00B81514"/>
    <w:rsid w:val="00B81AB0"/>
    <w:rsid w:val="00B82862"/>
    <w:rsid w:val="00B842FA"/>
    <w:rsid w:val="00B8497F"/>
    <w:rsid w:val="00B8624B"/>
    <w:rsid w:val="00B876EC"/>
    <w:rsid w:val="00B9029E"/>
    <w:rsid w:val="00B9297B"/>
    <w:rsid w:val="00B962D6"/>
    <w:rsid w:val="00B96373"/>
    <w:rsid w:val="00B967E5"/>
    <w:rsid w:val="00B97239"/>
    <w:rsid w:val="00B97685"/>
    <w:rsid w:val="00BA10CE"/>
    <w:rsid w:val="00BA3BF5"/>
    <w:rsid w:val="00BA413D"/>
    <w:rsid w:val="00BA4A00"/>
    <w:rsid w:val="00BA5029"/>
    <w:rsid w:val="00BB0695"/>
    <w:rsid w:val="00BB236B"/>
    <w:rsid w:val="00BB4BEC"/>
    <w:rsid w:val="00BB78E7"/>
    <w:rsid w:val="00BB7A83"/>
    <w:rsid w:val="00BC09F3"/>
    <w:rsid w:val="00BC43BA"/>
    <w:rsid w:val="00BC49A3"/>
    <w:rsid w:val="00BC5B1B"/>
    <w:rsid w:val="00BC6FE1"/>
    <w:rsid w:val="00BC7CC9"/>
    <w:rsid w:val="00BD073B"/>
    <w:rsid w:val="00BD595F"/>
    <w:rsid w:val="00BD5CDC"/>
    <w:rsid w:val="00BD7446"/>
    <w:rsid w:val="00BD790B"/>
    <w:rsid w:val="00BE062B"/>
    <w:rsid w:val="00BE3045"/>
    <w:rsid w:val="00BE3D7B"/>
    <w:rsid w:val="00BE4D63"/>
    <w:rsid w:val="00BE4E1C"/>
    <w:rsid w:val="00BE60DB"/>
    <w:rsid w:val="00BF5127"/>
    <w:rsid w:val="00C03740"/>
    <w:rsid w:val="00C039FC"/>
    <w:rsid w:val="00C07D39"/>
    <w:rsid w:val="00C12CE7"/>
    <w:rsid w:val="00C16461"/>
    <w:rsid w:val="00C170D2"/>
    <w:rsid w:val="00C22CF5"/>
    <w:rsid w:val="00C245E7"/>
    <w:rsid w:val="00C24C86"/>
    <w:rsid w:val="00C2766D"/>
    <w:rsid w:val="00C30082"/>
    <w:rsid w:val="00C305BA"/>
    <w:rsid w:val="00C4274E"/>
    <w:rsid w:val="00C44286"/>
    <w:rsid w:val="00C449C1"/>
    <w:rsid w:val="00C44B79"/>
    <w:rsid w:val="00C511D6"/>
    <w:rsid w:val="00C514DD"/>
    <w:rsid w:val="00C52725"/>
    <w:rsid w:val="00C53070"/>
    <w:rsid w:val="00C5445D"/>
    <w:rsid w:val="00C553D4"/>
    <w:rsid w:val="00C55E39"/>
    <w:rsid w:val="00C57F69"/>
    <w:rsid w:val="00C628AE"/>
    <w:rsid w:val="00C628F1"/>
    <w:rsid w:val="00C63A48"/>
    <w:rsid w:val="00C63C1D"/>
    <w:rsid w:val="00C652E8"/>
    <w:rsid w:val="00C67C0E"/>
    <w:rsid w:val="00C70293"/>
    <w:rsid w:val="00C7544E"/>
    <w:rsid w:val="00C7770E"/>
    <w:rsid w:val="00C778B5"/>
    <w:rsid w:val="00C821F6"/>
    <w:rsid w:val="00C8267E"/>
    <w:rsid w:val="00C838FC"/>
    <w:rsid w:val="00C8683F"/>
    <w:rsid w:val="00C908FF"/>
    <w:rsid w:val="00C910D1"/>
    <w:rsid w:val="00C9164F"/>
    <w:rsid w:val="00C9173A"/>
    <w:rsid w:val="00C91D7E"/>
    <w:rsid w:val="00C922CA"/>
    <w:rsid w:val="00C932F9"/>
    <w:rsid w:val="00C94C6A"/>
    <w:rsid w:val="00C957C7"/>
    <w:rsid w:val="00C97F2B"/>
    <w:rsid w:val="00CA41E9"/>
    <w:rsid w:val="00CA7F3E"/>
    <w:rsid w:val="00CB00A2"/>
    <w:rsid w:val="00CB054C"/>
    <w:rsid w:val="00CB0AD3"/>
    <w:rsid w:val="00CB37A7"/>
    <w:rsid w:val="00CB5247"/>
    <w:rsid w:val="00CB74CA"/>
    <w:rsid w:val="00CB76AA"/>
    <w:rsid w:val="00CC2686"/>
    <w:rsid w:val="00CC28CE"/>
    <w:rsid w:val="00CC69AB"/>
    <w:rsid w:val="00CD003B"/>
    <w:rsid w:val="00CD1A50"/>
    <w:rsid w:val="00CE0F1A"/>
    <w:rsid w:val="00CE1826"/>
    <w:rsid w:val="00CE4EA8"/>
    <w:rsid w:val="00CE5BDA"/>
    <w:rsid w:val="00CE5C65"/>
    <w:rsid w:val="00CE5DBC"/>
    <w:rsid w:val="00CF0038"/>
    <w:rsid w:val="00CF0892"/>
    <w:rsid w:val="00CF333D"/>
    <w:rsid w:val="00CF62AD"/>
    <w:rsid w:val="00CF7E41"/>
    <w:rsid w:val="00D00A29"/>
    <w:rsid w:val="00D0411A"/>
    <w:rsid w:val="00D1023F"/>
    <w:rsid w:val="00D1126E"/>
    <w:rsid w:val="00D11745"/>
    <w:rsid w:val="00D117EE"/>
    <w:rsid w:val="00D123A6"/>
    <w:rsid w:val="00D14440"/>
    <w:rsid w:val="00D14834"/>
    <w:rsid w:val="00D16726"/>
    <w:rsid w:val="00D21C53"/>
    <w:rsid w:val="00D23E78"/>
    <w:rsid w:val="00D24373"/>
    <w:rsid w:val="00D245A7"/>
    <w:rsid w:val="00D24A76"/>
    <w:rsid w:val="00D2627B"/>
    <w:rsid w:val="00D33C6F"/>
    <w:rsid w:val="00D33FC1"/>
    <w:rsid w:val="00D345BB"/>
    <w:rsid w:val="00D35B11"/>
    <w:rsid w:val="00D36999"/>
    <w:rsid w:val="00D36D3E"/>
    <w:rsid w:val="00D3779E"/>
    <w:rsid w:val="00D377ED"/>
    <w:rsid w:val="00D40698"/>
    <w:rsid w:val="00D40BA4"/>
    <w:rsid w:val="00D45E3E"/>
    <w:rsid w:val="00D46103"/>
    <w:rsid w:val="00D50509"/>
    <w:rsid w:val="00D50E32"/>
    <w:rsid w:val="00D5296E"/>
    <w:rsid w:val="00D52CBD"/>
    <w:rsid w:val="00D54421"/>
    <w:rsid w:val="00D568F9"/>
    <w:rsid w:val="00D56D65"/>
    <w:rsid w:val="00D61B5F"/>
    <w:rsid w:val="00D624DD"/>
    <w:rsid w:val="00D6367F"/>
    <w:rsid w:val="00D640D2"/>
    <w:rsid w:val="00D664C9"/>
    <w:rsid w:val="00D67CA4"/>
    <w:rsid w:val="00D707E9"/>
    <w:rsid w:val="00D70F56"/>
    <w:rsid w:val="00D7163B"/>
    <w:rsid w:val="00D71D17"/>
    <w:rsid w:val="00D7297D"/>
    <w:rsid w:val="00D72A08"/>
    <w:rsid w:val="00D75133"/>
    <w:rsid w:val="00D7609E"/>
    <w:rsid w:val="00D77C58"/>
    <w:rsid w:val="00D80FB5"/>
    <w:rsid w:val="00D84D2D"/>
    <w:rsid w:val="00D90B0A"/>
    <w:rsid w:val="00D923A3"/>
    <w:rsid w:val="00D9262D"/>
    <w:rsid w:val="00D93FA7"/>
    <w:rsid w:val="00D94438"/>
    <w:rsid w:val="00D9490F"/>
    <w:rsid w:val="00D95B2D"/>
    <w:rsid w:val="00DA0771"/>
    <w:rsid w:val="00DA27EC"/>
    <w:rsid w:val="00DA5EEA"/>
    <w:rsid w:val="00DB1518"/>
    <w:rsid w:val="00DB4898"/>
    <w:rsid w:val="00DB50D6"/>
    <w:rsid w:val="00DB7562"/>
    <w:rsid w:val="00DB79BF"/>
    <w:rsid w:val="00DC04A9"/>
    <w:rsid w:val="00DC2AB8"/>
    <w:rsid w:val="00DC3070"/>
    <w:rsid w:val="00DC33F2"/>
    <w:rsid w:val="00DC42D0"/>
    <w:rsid w:val="00DC45C4"/>
    <w:rsid w:val="00DC4E42"/>
    <w:rsid w:val="00DC4F9F"/>
    <w:rsid w:val="00DC6BB5"/>
    <w:rsid w:val="00DC7EF3"/>
    <w:rsid w:val="00DD388F"/>
    <w:rsid w:val="00DD38FF"/>
    <w:rsid w:val="00DD4A33"/>
    <w:rsid w:val="00DD4ACE"/>
    <w:rsid w:val="00DD6641"/>
    <w:rsid w:val="00DE351E"/>
    <w:rsid w:val="00DE4497"/>
    <w:rsid w:val="00DE56BD"/>
    <w:rsid w:val="00DF06E3"/>
    <w:rsid w:val="00DF2F6F"/>
    <w:rsid w:val="00DF3E45"/>
    <w:rsid w:val="00DF60B4"/>
    <w:rsid w:val="00DF64F1"/>
    <w:rsid w:val="00DF6FF3"/>
    <w:rsid w:val="00E01F96"/>
    <w:rsid w:val="00E0229C"/>
    <w:rsid w:val="00E03505"/>
    <w:rsid w:val="00E117D8"/>
    <w:rsid w:val="00E119AB"/>
    <w:rsid w:val="00E144CE"/>
    <w:rsid w:val="00E15C6B"/>
    <w:rsid w:val="00E16803"/>
    <w:rsid w:val="00E2125F"/>
    <w:rsid w:val="00E21932"/>
    <w:rsid w:val="00E2792B"/>
    <w:rsid w:val="00E34293"/>
    <w:rsid w:val="00E35DB0"/>
    <w:rsid w:val="00E36CE7"/>
    <w:rsid w:val="00E42979"/>
    <w:rsid w:val="00E438F0"/>
    <w:rsid w:val="00E4450C"/>
    <w:rsid w:val="00E45FB0"/>
    <w:rsid w:val="00E47BCB"/>
    <w:rsid w:val="00E508FD"/>
    <w:rsid w:val="00E52867"/>
    <w:rsid w:val="00E5286E"/>
    <w:rsid w:val="00E53B79"/>
    <w:rsid w:val="00E57121"/>
    <w:rsid w:val="00E57204"/>
    <w:rsid w:val="00E573B7"/>
    <w:rsid w:val="00E60008"/>
    <w:rsid w:val="00E61B23"/>
    <w:rsid w:val="00E64693"/>
    <w:rsid w:val="00E647BD"/>
    <w:rsid w:val="00E668FE"/>
    <w:rsid w:val="00E713C2"/>
    <w:rsid w:val="00E71455"/>
    <w:rsid w:val="00E72755"/>
    <w:rsid w:val="00E747D2"/>
    <w:rsid w:val="00E76733"/>
    <w:rsid w:val="00E76963"/>
    <w:rsid w:val="00E77008"/>
    <w:rsid w:val="00E8050F"/>
    <w:rsid w:val="00E8087F"/>
    <w:rsid w:val="00E868CB"/>
    <w:rsid w:val="00E8785A"/>
    <w:rsid w:val="00E923D5"/>
    <w:rsid w:val="00E92A18"/>
    <w:rsid w:val="00E96A76"/>
    <w:rsid w:val="00E96D65"/>
    <w:rsid w:val="00E978F3"/>
    <w:rsid w:val="00EA0241"/>
    <w:rsid w:val="00EA0C12"/>
    <w:rsid w:val="00EA1897"/>
    <w:rsid w:val="00EA46BE"/>
    <w:rsid w:val="00EA52FB"/>
    <w:rsid w:val="00EA5F02"/>
    <w:rsid w:val="00EA72A6"/>
    <w:rsid w:val="00EB1C8D"/>
    <w:rsid w:val="00EB67A2"/>
    <w:rsid w:val="00EB7738"/>
    <w:rsid w:val="00EB7EA0"/>
    <w:rsid w:val="00EC3E87"/>
    <w:rsid w:val="00ED1314"/>
    <w:rsid w:val="00EE65B7"/>
    <w:rsid w:val="00EE6EA9"/>
    <w:rsid w:val="00EF0835"/>
    <w:rsid w:val="00EF157C"/>
    <w:rsid w:val="00EF4F0C"/>
    <w:rsid w:val="00F065EB"/>
    <w:rsid w:val="00F11695"/>
    <w:rsid w:val="00F11BB9"/>
    <w:rsid w:val="00F13072"/>
    <w:rsid w:val="00F1391C"/>
    <w:rsid w:val="00F2134A"/>
    <w:rsid w:val="00F232B3"/>
    <w:rsid w:val="00F24DAF"/>
    <w:rsid w:val="00F279A8"/>
    <w:rsid w:val="00F3044A"/>
    <w:rsid w:val="00F3461D"/>
    <w:rsid w:val="00F36170"/>
    <w:rsid w:val="00F412D1"/>
    <w:rsid w:val="00F438E2"/>
    <w:rsid w:val="00F51641"/>
    <w:rsid w:val="00F51991"/>
    <w:rsid w:val="00F53803"/>
    <w:rsid w:val="00F56988"/>
    <w:rsid w:val="00F60B63"/>
    <w:rsid w:val="00F61401"/>
    <w:rsid w:val="00F61A6C"/>
    <w:rsid w:val="00F62148"/>
    <w:rsid w:val="00F653B8"/>
    <w:rsid w:val="00F66607"/>
    <w:rsid w:val="00F66BA6"/>
    <w:rsid w:val="00F71818"/>
    <w:rsid w:val="00F74F48"/>
    <w:rsid w:val="00F76668"/>
    <w:rsid w:val="00F81C9E"/>
    <w:rsid w:val="00F82CAE"/>
    <w:rsid w:val="00F82EB4"/>
    <w:rsid w:val="00F84C68"/>
    <w:rsid w:val="00F85FBB"/>
    <w:rsid w:val="00F87E87"/>
    <w:rsid w:val="00F91903"/>
    <w:rsid w:val="00F9231A"/>
    <w:rsid w:val="00F93C1C"/>
    <w:rsid w:val="00F95595"/>
    <w:rsid w:val="00F95BBE"/>
    <w:rsid w:val="00F97DEE"/>
    <w:rsid w:val="00FA1EA7"/>
    <w:rsid w:val="00FA24F7"/>
    <w:rsid w:val="00FA3A8E"/>
    <w:rsid w:val="00FA3B8C"/>
    <w:rsid w:val="00FA3F46"/>
    <w:rsid w:val="00FA4152"/>
    <w:rsid w:val="00FA67B7"/>
    <w:rsid w:val="00FA6B0E"/>
    <w:rsid w:val="00FB3476"/>
    <w:rsid w:val="00FB3660"/>
    <w:rsid w:val="00FB3F79"/>
    <w:rsid w:val="00FB7816"/>
    <w:rsid w:val="00FC4ED0"/>
    <w:rsid w:val="00FC4F84"/>
    <w:rsid w:val="00FC646B"/>
    <w:rsid w:val="00FC6BA5"/>
    <w:rsid w:val="00FC71BB"/>
    <w:rsid w:val="00FC78C2"/>
    <w:rsid w:val="00FD1249"/>
    <w:rsid w:val="00FD2D7B"/>
    <w:rsid w:val="00FD2F13"/>
    <w:rsid w:val="00FD38B1"/>
    <w:rsid w:val="00FD5490"/>
    <w:rsid w:val="00FD5EF4"/>
    <w:rsid w:val="00FD6237"/>
    <w:rsid w:val="00FD7726"/>
    <w:rsid w:val="00FE2A12"/>
    <w:rsid w:val="00FE3FEC"/>
    <w:rsid w:val="00FF00A6"/>
    <w:rsid w:val="00FF2F1E"/>
    <w:rsid w:val="00FF481B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7918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791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776.113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A59CC85102A4AD96744FE199A50A0BCAAAC0A745EE6BE6CF5551D943A01AB334E8B84B3D8072AF757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A59CC85102A4AD96744FE199A50A0BC0A3C7A74BE136ECC70C5DDB44AF45A433A1B44A3D80707A7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06D7-ABD1-47DE-89D1-AACDFF8F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3224</Words>
  <Characters>25487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2900</Company>
  <LinksUpToDate>false</LinksUpToDate>
  <CharactersWithSpaces>28654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ufns</dc:creator>
  <cp:lastModifiedBy>Кобец Анна Александровна</cp:lastModifiedBy>
  <cp:revision>27</cp:revision>
  <cp:lastPrinted>2017-10-17T09:23:00Z</cp:lastPrinted>
  <dcterms:created xsi:type="dcterms:W3CDTF">2020-08-21T08:46:00Z</dcterms:created>
  <dcterms:modified xsi:type="dcterms:W3CDTF">2021-12-24T12:06:00Z</dcterms:modified>
</cp:coreProperties>
</file>